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ECA" w:rsidRPr="009D27CF" w:rsidRDefault="00406ECA" w:rsidP="0032127C">
      <w:pPr>
        <w:shd w:val="clear" w:color="auto" w:fill="FFFFFF"/>
        <w:ind w:right="14"/>
        <w:jc w:val="center"/>
        <w:rPr>
          <w:rFonts w:eastAsia="Times New Roman"/>
          <w:b/>
          <w:bCs/>
          <w:i/>
          <w:spacing w:val="-1"/>
          <w:sz w:val="28"/>
          <w:szCs w:val="28"/>
        </w:rPr>
      </w:pPr>
      <w:r w:rsidRPr="009D27CF">
        <w:rPr>
          <w:rFonts w:eastAsia="Times New Roman"/>
          <w:b/>
          <w:bCs/>
          <w:i/>
          <w:spacing w:val="-1"/>
          <w:sz w:val="28"/>
          <w:szCs w:val="28"/>
        </w:rPr>
        <w:t>Расторжение трудового договора (контракта) с работником</w:t>
      </w:r>
    </w:p>
    <w:p w:rsidR="0032127C" w:rsidRPr="009D27CF" w:rsidRDefault="0032127C" w:rsidP="0032127C">
      <w:pPr>
        <w:shd w:val="clear" w:color="auto" w:fill="FFFFFF"/>
        <w:ind w:right="14"/>
        <w:jc w:val="center"/>
        <w:rPr>
          <w:i/>
          <w:sz w:val="28"/>
          <w:szCs w:val="28"/>
        </w:rPr>
      </w:pPr>
    </w:p>
    <w:p w:rsidR="00406ECA" w:rsidRPr="0032127C" w:rsidRDefault="00406ECA" w:rsidP="0032127C">
      <w:pPr>
        <w:shd w:val="clear" w:color="auto" w:fill="FFFFFF"/>
        <w:ind w:left="10" w:right="14" w:firstLine="557"/>
        <w:jc w:val="both"/>
        <w:rPr>
          <w:sz w:val="28"/>
          <w:szCs w:val="28"/>
        </w:rPr>
      </w:pPr>
      <w:r w:rsidRPr="0032127C">
        <w:rPr>
          <w:rFonts w:eastAsia="Times New Roman"/>
          <w:spacing w:val="-2"/>
          <w:sz w:val="28"/>
          <w:szCs w:val="28"/>
        </w:rPr>
        <w:t>Расторжение трудового договора (контракта) с работником возможно лишь по основаниям, предусмо</w:t>
      </w:r>
      <w:r w:rsidRPr="0032127C">
        <w:rPr>
          <w:rFonts w:eastAsia="Times New Roman"/>
          <w:spacing w:val="-2"/>
          <w:sz w:val="28"/>
          <w:szCs w:val="28"/>
        </w:rPr>
        <w:softHyphen/>
      </w:r>
      <w:r w:rsidRPr="0032127C">
        <w:rPr>
          <w:rFonts w:eastAsia="Times New Roman"/>
          <w:sz w:val="28"/>
          <w:szCs w:val="28"/>
        </w:rPr>
        <w:t>тренным ТК, Декретом Президента Республики Беларусь от 15.12.2014 № 5.</w:t>
      </w:r>
    </w:p>
    <w:p w:rsidR="00406ECA" w:rsidRPr="009D27CF" w:rsidRDefault="00406ECA" w:rsidP="0032127C">
      <w:pPr>
        <w:shd w:val="clear" w:color="auto" w:fill="FFFFFF"/>
        <w:tabs>
          <w:tab w:val="left" w:pos="710"/>
        </w:tabs>
        <w:ind w:left="10" w:right="10" w:firstLine="557"/>
        <w:jc w:val="both"/>
        <w:rPr>
          <w:sz w:val="28"/>
          <w:szCs w:val="28"/>
        </w:rPr>
      </w:pPr>
      <w:r w:rsidRPr="009D27CF">
        <w:rPr>
          <w:b/>
          <w:bCs/>
          <w:iCs/>
          <w:sz w:val="28"/>
          <w:szCs w:val="28"/>
        </w:rPr>
        <w:t>1.</w:t>
      </w:r>
      <w:r w:rsidRPr="009D27CF">
        <w:rPr>
          <w:b/>
          <w:bCs/>
          <w:iCs/>
          <w:sz w:val="28"/>
          <w:szCs w:val="28"/>
        </w:rPr>
        <w:tab/>
      </w:r>
      <w:r w:rsidRPr="009D27CF">
        <w:rPr>
          <w:rFonts w:eastAsia="Times New Roman"/>
          <w:b/>
          <w:bCs/>
          <w:iCs/>
          <w:sz w:val="28"/>
          <w:szCs w:val="28"/>
        </w:rPr>
        <w:t xml:space="preserve">Трудовой </w:t>
      </w:r>
      <w:proofErr w:type="gramStart"/>
      <w:r w:rsidRPr="009D27CF">
        <w:rPr>
          <w:rFonts w:eastAsia="Times New Roman"/>
          <w:b/>
          <w:bCs/>
          <w:iCs/>
          <w:sz w:val="28"/>
          <w:szCs w:val="28"/>
        </w:rPr>
        <w:t>договор</w:t>
      </w:r>
      <w:proofErr w:type="gramEnd"/>
      <w:r w:rsidRPr="009D27CF">
        <w:rPr>
          <w:rFonts w:eastAsia="Times New Roman"/>
          <w:b/>
          <w:bCs/>
          <w:iCs/>
          <w:sz w:val="28"/>
          <w:szCs w:val="28"/>
        </w:rPr>
        <w:t xml:space="preserve"> может быть расторгнут на основании пункта 1 части второй </w:t>
      </w:r>
      <w:r w:rsidR="00E11100" w:rsidRPr="009D27CF">
        <w:rPr>
          <w:rFonts w:eastAsia="Times New Roman"/>
          <w:b/>
          <w:bCs/>
          <w:iCs/>
          <w:sz w:val="28"/>
          <w:szCs w:val="28"/>
        </w:rPr>
        <w:t xml:space="preserve">статьи </w:t>
      </w:r>
      <w:r w:rsidR="0032127C" w:rsidRPr="009D27CF">
        <w:rPr>
          <w:rFonts w:eastAsia="Times New Roman"/>
          <w:b/>
          <w:bCs/>
          <w:iCs/>
          <w:sz w:val="28"/>
          <w:szCs w:val="28"/>
        </w:rPr>
        <w:t>35 ТК –</w:t>
      </w:r>
      <w:r w:rsidRPr="009D27CF">
        <w:rPr>
          <w:rFonts w:eastAsia="Times New Roman"/>
          <w:b/>
          <w:bCs/>
          <w:iCs/>
          <w:sz w:val="28"/>
          <w:szCs w:val="28"/>
        </w:rPr>
        <w:t xml:space="preserve"> соглашение сторон.</w:t>
      </w:r>
    </w:p>
    <w:p w:rsidR="00406ECA" w:rsidRPr="0032127C" w:rsidRDefault="00406ECA" w:rsidP="0032127C">
      <w:pPr>
        <w:shd w:val="clear" w:color="auto" w:fill="FFFFFF"/>
        <w:ind w:right="14" w:firstLine="557"/>
        <w:jc w:val="both"/>
        <w:rPr>
          <w:sz w:val="28"/>
          <w:szCs w:val="28"/>
        </w:rPr>
      </w:pPr>
      <w:r w:rsidRPr="0032127C">
        <w:rPr>
          <w:rFonts w:eastAsia="Times New Roman"/>
          <w:spacing w:val="-4"/>
          <w:sz w:val="28"/>
          <w:szCs w:val="28"/>
        </w:rPr>
        <w:t>При этом по соглашению сторон может быть расторгнут как трудовой договор, заключенный на неопре</w:t>
      </w:r>
      <w:r w:rsidRPr="0032127C">
        <w:rPr>
          <w:rFonts w:eastAsia="Times New Roman"/>
          <w:spacing w:val="-4"/>
          <w:sz w:val="28"/>
          <w:szCs w:val="28"/>
        </w:rPr>
        <w:softHyphen/>
      </w:r>
      <w:r w:rsidRPr="0032127C">
        <w:rPr>
          <w:rFonts w:eastAsia="Times New Roman"/>
          <w:spacing w:val="-1"/>
          <w:sz w:val="28"/>
          <w:szCs w:val="28"/>
        </w:rPr>
        <w:t xml:space="preserve">деленный срок, так и срочный трудовой договор (контракт является разновидностью срочного трудового </w:t>
      </w:r>
      <w:r w:rsidRPr="0032127C">
        <w:rPr>
          <w:rFonts w:eastAsia="Times New Roman"/>
          <w:spacing w:val="-2"/>
          <w:sz w:val="28"/>
          <w:szCs w:val="28"/>
        </w:rPr>
        <w:t>договора). Расторжение трудового договора на основании пункта 1 части второй статьи 35 ТК производит</w:t>
      </w:r>
      <w:r w:rsidRPr="0032127C">
        <w:rPr>
          <w:rFonts w:eastAsia="Times New Roman"/>
          <w:spacing w:val="-2"/>
          <w:sz w:val="28"/>
          <w:szCs w:val="28"/>
        </w:rPr>
        <w:softHyphen/>
      </w:r>
      <w:r w:rsidRPr="0032127C">
        <w:rPr>
          <w:rFonts w:eastAsia="Times New Roman"/>
          <w:sz w:val="28"/>
          <w:szCs w:val="28"/>
        </w:rPr>
        <w:t xml:space="preserve">ся в любое время при достижении соответствующей договоренности между работником и нанимателем. </w:t>
      </w:r>
      <w:r w:rsidRPr="0032127C">
        <w:rPr>
          <w:rFonts w:eastAsia="Times New Roman"/>
          <w:spacing w:val="-1"/>
          <w:sz w:val="28"/>
          <w:szCs w:val="28"/>
        </w:rPr>
        <w:t>Нахождение работника в трудовом (социальном) отпуске, в период временной нетрудоспособности не яв</w:t>
      </w:r>
      <w:r w:rsidRPr="0032127C">
        <w:rPr>
          <w:rFonts w:eastAsia="Times New Roman"/>
          <w:spacing w:val="-1"/>
          <w:sz w:val="28"/>
          <w:szCs w:val="28"/>
        </w:rPr>
        <w:softHyphen/>
      </w:r>
      <w:r w:rsidRPr="0032127C">
        <w:rPr>
          <w:rFonts w:eastAsia="Times New Roman"/>
          <w:sz w:val="28"/>
          <w:szCs w:val="28"/>
        </w:rPr>
        <w:t>ляются препятствием для увольнения по соглашению сторон.</w:t>
      </w:r>
    </w:p>
    <w:p w:rsidR="00406ECA" w:rsidRPr="0032127C" w:rsidRDefault="00406ECA" w:rsidP="0032127C">
      <w:pPr>
        <w:shd w:val="clear" w:color="auto" w:fill="FFFFFF"/>
        <w:ind w:left="341" w:firstLine="557"/>
        <w:rPr>
          <w:sz w:val="28"/>
          <w:szCs w:val="28"/>
        </w:rPr>
      </w:pPr>
      <w:r w:rsidRPr="0032127C">
        <w:rPr>
          <w:rFonts w:eastAsia="Times New Roman"/>
          <w:sz w:val="28"/>
          <w:szCs w:val="28"/>
        </w:rPr>
        <w:t>Договор прекращается в срок, определенный сторонами.</w:t>
      </w:r>
    </w:p>
    <w:p w:rsidR="00406ECA" w:rsidRPr="009D27CF" w:rsidRDefault="00F10C2A" w:rsidP="0032127C">
      <w:pPr>
        <w:shd w:val="clear" w:color="auto" w:fill="FFFFFF"/>
        <w:tabs>
          <w:tab w:val="left" w:pos="710"/>
        </w:tabs>
        <w:ind w:left="10" w:right="10" w:firstLine="336"/>
        <w:jc w:val="both"/>
        <w:rPr>
          <w:sz w:val="28"/>
          <w:szCs w:val="28"/>
        </w:rPr>
      </w:pPr>
      <w:r>
        <w:rPr>
          <w:b/>
          <w:bCs/>
          <w:iCs/>
          <w:spacing w:val="-5"/>
          <w:sz w:val="28"/>
          <w:szCs w:val="28"/>
        </w:rPr>
        <w:t xml:space="preserve"> </w:t>
      </w:r>
      <w:r w:rsidR="00406ECA" w:rsidRPr="009D27CF">
        <w:rPr>
          <w:b/>
          <w:bCs/>
          <w:iCs/>
          <w:spacing w:val="-5"/>
          <w:sz w:val="28"/>
          <w:szCs w:val="28"/>
        </w:rPr>
        <w:t>2.</w:t>
      </w:r>
      <w:r w:rsidR="00406ECA" w:rsidRPr="009D27CF">
        <w:rPr>
          <w:b/>
          <w:bCs/>
          <w:iCs/>
          <w:sz w:val="28"/>
          <w:szCs w:val="28"/>
        </w:rPr>
        <w:tab/>
      </w:r>
      <w:r w:rsidR="00406ECA" w:rsidRPr="009D27CF">
        <w:rPr>
          <w:rFonts w:eastAsia="Times New Roman"/>
          <w:b/>
          <w:bCs/>
          <w:iCs/>
          <w:spacing w:val="-2"/>
          <w:sz w:val="28"/>
          <w:szCs w:val="28"/>
        </w:rPr>
        <w:t xml:space="preserve">Трудовой </w:t>
      </w:r>
      <w:proofErr w:type="gramStart"/>
      <w:r w:rsidR="00406ECA" w:rsidRPr="009D27CF">
        <w:rPr>
          <w:rFonts w:eastAsia="Times New Roman"/>
          <w:b/>
          <w:bCs/>
          <w:iCs/>
          <w:spacing w:val="-2"/>
          <w:sz w:val="28"/>
          <w:szCs w:val="28"/>
        </w:rPr>
        <w:t>договор</w:t>
      </w:r>
      <w:proofErr w:type="gramEnd"/>
      <w:r w:rsidR="00406ECA" w:rsidRPr="009D27CF">
        <w:rPr>
          <w:rFonts w:eastAsia="Times New Roman"/>
          <w:b/>
          <w:bCs/>
          <w:iCs/>
          <w:spacing w:val="-2"/>
          <w:sz w:val="28"/>
          <w:szCs w:val="28"/>
        </w:rPr>
        <w:t xml:space="preserve"> может быть расторгнут в связи </w:t>
      </w:r>
      <w:r w:rsidR="00406ECA" w:rsidRPr="009D27CF">
        <w:rPr>
          <w:rFonts w:eastAsia="Times New Roman"/>
          <w:iCs/>
          <w:spacing w:val="-2"/>
          <w:sz w:val="28"/>
          <w:szCs w:val="28"/>
        </w:rPr>
        <w:t xml:space="preserve">с </w:t>
      </w:r>
      <w:r w:rsidR="00406ECA" w:rsidRPr="009D27CF">
        <w:rPr>
          <w:rFonts w:eastAsia="Times New Roman"/>
          <w:b/>
          <w:bCs/>
          <w:iCs/>
          <w:spacing w:val="-2"/>
          <w:sz w:val="28"/>
          <w:szCs w:val="28"/>
        </w:rPr>
        <w:t>истечением срока его действия (пункт 2</w:t>
      </w:r>
      <w:r w:rsidR="00406ECA" w:rsidRPr="009D27CF">
        <w:rPr>
          <w:rFonts w:eastAsia="Times New Roman"/>
          <w:b/>
          <w:bCs/>
          <w:iCs/>
          <w:sz w:val="28"/>
          <w:szCs w:val="28"/>
        </w:rPr>
        <w:t>части второй статьи 35 ТК).</w:t>
      </w:r>
    </w:p>
    <w:p w:rsidR="00406ECA" w:rsidRPr="0032127C" w:rsidRDefault="00406ECA" w:rsidP="0032127C">
      <w:pPr>
        <w:shd w:val="clear" w:color="auto" w:fill="FFFFFF"/>
        <w:ind w:left="346"/>
        <w:rPr>
          <w:sz w:val="28"/>
          <w:szCs w:val="28"/>
        </w:rPr>
      </w:pPr>
      <w:r w:rsidRPr="0032127C">
        <w:rPr>
          <w:rFonts w:eastAsia="Times New Roman"/>
          <w:sz w:val="28"/>
          <w:szCs w:val="28"/>
        </w:rPr>
        <w:t>По данному основанию прекращается:</w:t>
      </w:r>
    </w:p>
    <w:p w:rsidR="00406ECA" w:rsidRPr="0032127C" w:rsidRDefault="00406ECA" w:rsidP="0032127C">
      <w:pPr>
        <w:pStyle w:val="a3"/>
        <w:numPr>
          <w:ilvl w:val="0"/>
          <w:numId w:val="8"/>
        </w:numPr>
        <w:shd w:val="clear" w:color="auto" w:fill="FFFFFF"/>
        <w:rPr>
          <w:sz w:val="28"/>
          <w:szCs w:val="28"/>
        </w:rPr>
      </w:pPr>
      <w:r w:rsidRPr="0032127C">
        <w:rPr>
          <w:rFonts w:eastAsia="Times New Roman"/>
          <w:spacing w:val="-1"/>
          <w:sz w:val="28"/>
          <w:szCs w:val="28"/>
        </w:rPr>
        <w:t>трудовой договор, заключенный на определенный срок, с истечением его срока;</w:t>
      </w:r>
    </w:p>
    <w:p w:rsidR="00406ECA" w:rsidRPr="0032127C" w:rsidRDefault="00406ECA" w:rsidP="0032127C">
      <w:pPr>
        <w:pStyle w:val="a3"/>
        <w:numPr>
          <w:ilvl w:val="0"/>
          <w:numId w:val="8"/>
        </w:numPr>
        <w:shd w:val="clear" w:color="auto" w:fill="FFFFFF"/>
        <w:rPr>
          <w:sz w:val="28"/>
          <w:szCs w:val="28"/>
        </w:rPr>
      </w:pPr>
      <w:r w:rsidRPr="0032127C">
        <w:rPr>
          <w:rFonts w:eastAsia="Times New Roman"/>
          <w:spacing w:val="-8"/>
          <w:sz w:val="28"/>
          <w:szCs w:val="28"/>
        </w:rPr>
        <w:t>трудовой договор, заключенный на время выполнения определенной работы, в день завершения этой работы;</w:t>
      </w:r>
    </w:p>
    <w:p w:rsidR="00406ECA" w:rsidRPr="0032127C" w:rsidRDefault="00406ECA" w:rsidP="0032127C">
      <w:pPr>
        <w:pStyle w:val="a3"/>
        <w:numPr>
          <w:ilvl w:val="0"/>
          <w:numId w:val="8"/>
        </w:numPr>
        <w:shd w:val="clear" w:color="auto" w:fill="FFFFFF"/>
        <w:ind w:right="14"/>
        <w:jc w:val="both"/>
        <w:rPr>
          <w:sz w:val="28"/>
          <w:szCs w:val="28"/>
        </w:rPr>
      </w:pPr>
      <w:r w:rsidRPr="0032127C">
        <w:rPr>
          <w:rFonts w:eastAsia="Times New Roman"/>
          <w:sz w:val="28"/>
          <w:szCs w:val="28"/>
        </w:rPr>
        <w:t>трудовой договор с лицами, направленными органами по труду, занятости и социальной защите на оплачиваемые общественные работы, в день завершения этих работ;</w:t>
      </w:r>
    </w:p>
    <w:p w:rsidR="00406ECA" w:rsidRPr="0032127C" w:rsidRDefault="00406ECA" w:rsidP="0032127C">
      <w:pPr>
        <w:pStyle w:val="a3"/>
        <w:numPr>
          <w:ilvl w:val="0"/>
          <w:numId w:val="8"/>
        </w:numPr>
        <w:shd w:val="clear" w:color="auto" w:fill="FFFFFF"/>
        <w:ind w:right="19"/>
        <w:jc w:val="both"/>
        <w:rPr>
          <w:sz w:val="28"/>
          <w:szCs w:val="28"/>
        </w:rPr>
      </w:pPr>
      <w:r w:rsidRPr="0032127C">
        <w:rPr>
          <w:rFonts w:eastAsia="Times New Roman"/>
          <w:spacing w:val="-1"/>
          <w:sz w:val="28"/>
          <w:szCs w:val="28"/>
        </w:rPr>
        <w:t>трудовой договор, заключенный на время исполнения обязанностей временно отсутствующего работ</w:t>
      </w:r>
      <w:r w:rsidRPr="0032127C">
        <w:rPr>
          <w:rFonts w:eastAsia="Times New Roman"/>
          <w:spacing w:val="-1"/>
          <w:sz w:val="28"/>
          <w:szCs w:val="28"/>
        </w:rPr>
        <w:softHyphen/>
        <w:t>ника, с лицами, принимаемыми на должность служащего (профессию рабочего), которую занимал моло</w:t>
      </w:r>
      <w:r w:rsidRPr="0032127C">
        <w:rPr>
          <w:rFonts w:eastAsia="Times New Roman"/>
          <w:spacing w:val="-1"/>
          <w:sz w:val="28"/>
          <w:szCs w:val="28"/>
        </w:rPr>
        <w:softHyphen/>
      </w:r>
      <w:r w:rsidRPr="0032127C">
        <w:rPr>
          <w:rFonts w:eastAsia="Times New Roman"/>
          <w:spacing w:val="-2"/>
          <w:sz w:val="28"/>
          <w:szCs w:val="28"/>
        </w:rPr>
        <w:t xml:space="preserve">дой специалист, молодой рабочий (служащий) до призыва его на военную службу, </w:t>
      </w:r>
      <w:proofErr w:type="gramStart"/>
      <w:r w:rsidRPr="0032127C">
        <w:rPr>
          <w:rFonts w:eastAsia="Times New Roman"/>
          <w:spacing w:val="-2"/>
          <w:sz w:val="28"/>
          <w:szCs w:val="28"/>
        </w:rPr>
        <w:t>направления</w:t>
      </w:r>
      <w:proofErr w:type="gramEnd"/>
      <w:r w:rsidRPr="0032127C">
        <w:rPr>
          <w:rFonts w:eastAsia="Times New Roman"/>
          <w:spacing w:val="-2"/>
          <w:sz w:val="28"/>
          <w:szCs w:val="28"/>
        </w:rPr>
        <w:t xml:space="preserve"> на альтер</w:t>
      </w:r>
      <w:r w:rsidRPr="0032127C">
        <w:rPr>
          <w:rFonts w:eastAsia="Times New Roman"/>
          <w:spacing w:val="-2"/>
          <w:sz w:val="28"/>
          <w:szCs w:val="28"/>
        </w:rPr>
        <w:softHyphen/>
      </w:r>
      <w:r w:rsidRPr="0032127C">
        <w:rPr>
          <w:rFonts w:eastAsia="Times New Roman"/>
          <w:spacing w:val="-1"/>
          <w:sz w:val="28"/>
          <w:szCs w:val="28"/>
        </w:rPr>
        <w:t>нативную службу, в день, предшествующий дню выхода этого работника на работу;</w:t>
      </w:r>
    </w:p>
    <w:p w:rsidR="00406ECA" w:rsidRPr="0032127C" w:rsidRDefault="00406ECA" w:rsidP="0032127C">
      <w:pPr>
        <w:pStyle w:val="a3"/>
        <w:numPr>
          <w:ilvl w:val="0"/>
          <w:numId w:val="8"/>
        </w:numPr>
        <w:shd w:val="clear" w:color="auto" w:fill="FFFFFF"/>
        <w:rPr>
          <w:sz w:val="28"/>
          <w:szCs w:val="28"/>
        </w:rPr>
      </w:pPr>
      <w:r w:rsidRPr="0032127C">
        <w:rPr>
          <w:rFonts w:eastAsia="Times New Roman"/>
          <w:spacing w:val="-1"/>
          <w:sz w:val="28"/>
          <w:szCs w:val="28"/>
        </w:rPr>
        <w:t>трудовой договор, заключенный на время выполнения сезонных работ, с истечением сезона.</w:t>
      </w:r>
    </w:p>
    <w:p w:rsidR="008A38F7" w:rsidRPr="0032127C" w:rsidRDefault="00F326C2" w:rsidP="0032127C">
      <w:pPr>
        <w:shd w:val="clear" w:color="auto" w:fill="FFFFFF"/>
        <w:ind w:right="19" w:firstLine="567"/>
        <w:jc w:val="both"/>
        <w:rPr>
          <w:sz w:val="28"/>
          <w:szCs w:val="28"/>
        </w:rPr>
      </w:pPr>
      <w:proofErr w:type="gramStart"/>
      <w:r w:rsidRPr="0032127C">
        <w:rPr>
          <w:rFonts w:eastAsia="Times New Roman"/>
          <w:sz w:val="28"/>
          <w:szCs w:val="28"/>
        </w:rPr>
        <w:t>Контракт прекращается в связи с истечением срока его действия, если стороны не приняли решение о про</w:t>
      </w:r>
      <w:r w:rsidRPr="0032127C">
        <w:rPr>
          <w:rFonts w:eastAsia="Times New Roman"/>
          <w:sz w:val="28"/>
          <w:szCs w:val="28"/>
        </w:rPr>
        <w:softHyphen/>
        <w:t>длении срока действия контракта, заключении нового контракта, а также при условии, что не установлена обязан</w:t>
      </w:r>
      <w:r w:rsidRPr="0032127C">
        <w:rPr>
          <w:rFonts w:eastAsia="Times New Roman"/>
          <w:sz w:val="28"/>
          <w:szCs w:val="28"/>
        </w:rPr>
        <w:softHyphen/>
        <w:t>ность нанимателя продлить срок действия контракта, заключить новый контракт, а также не возникли основания для продолжения трудовых отношений на условиях трудового договора, заключенного на неопределенный срок.</w:t>
      </w:r>
      <w:proofErr w:type="gramEnd"/>
    </w:p>
    <w:p w:rsidR="008A38F7" w:rsidRPr="0032127C" w:rsidRDefault="00F326C2" w:rsidP="0032127C">
      <w:pPr>
        <w:shd w:val="clear" w:color="auto" w:fill="FFFFFF"/>
        <w:ind w:left="5" w:right="24" w:firstLine="567"/>
        <w:jc w:val="both"/>
        <w:rPr>
          <w:sz w:val="28"/>
          <w:szCs w:val="28"/>
        </w:rPr>
      </w:pPr>
      <w:r w:rsidRPr="0032127C">
        <w:rPr>
          <w:rFonts w:eastAsia="Times New Roman"/>
          <w:sz w:val="28"/>
          <w:szCs w:val="28"/>
        </w:rPr>
        <w:t xml:space="preserve">Работник и наниматель, заключившие контракт, не </w:t>
      </w:r>
      <w:proofErr w:type="gramStart"/>
      <w:r w:rsidRPr="0032127C">
        <w:rPr>
          <w:rFonts w:eastAsia="Times New Roman"/>
          <w:sz w:val="28"/>
          <w:szCs w:val="28"/>
        </w:rPr>
        <w:t>позднее</w:t>
      </w:r>
      <w:proofErr w:type="gramEnd"/>
      <w:r w:rsidRPr="0032127C">
        <w:rPr>
          <w:rFonts w:eastAsia="Times New Roman"/>
          <w:sz w:val="28"/>
          <w:szCs w:val="28"/>
        </w:rPr>
        <w:t xml:space="preserve"> чем за месяц до истечения срока его действия письменно предупреждают другую сторону о решении продолжить или прекратить трудовые отношения.</w:t>
      </w:r>
    </w:p>
    <w:p w:rsidR="008A38F7" w:rsidRPr="0032127C" w:rsidRDefault="00F326C2" w:rsidP="0032127C">
      <w:pPr>
        <w:shd w:val="clear" w:color="auto" w:fill="FFFFFF"/>
        <w:tabs>
          <w:tab w:val="left" w:pos="4968"/>
        </w:tabs>
        <w:ind w:right="24" w:firstLine="567"/>
        <w:jc w:val="both"/>
        <w:rPr>
          <w:sz w:val="28"/>
          <w:szCs w:val="28"/>
        </w:rPr>
      </w:pPr>
      <w:r w:rsidRPr="0032127C">
        <w:rPr>
          <w:rFonts w:eastAsia="Times New Roman"/>
          <w:sz w:val="28"/>
          <w:szCs w:val="28"/>
        </w:rPr>
        <w:t>Срок действия конт</w:t>
      </w:r>
      <w:r w:rsidR="002E4181">
        <w:rPr>
          <w:rFonts w:eastAsia="Times New Roman"/>
          <w:sz w:val="28"/>
          <w:szCs w:val="28"/>
        </w:rPr>
        <w:t>ракта с беременной женщиной с е</w:t>
      </w:r>
      <w:r w:rsidRPr="0032127C">
        <w:rPr>
          <w:rFonts w:eastAsia="Times New Roman"/>
          <w:sz w:val="28"/>
          <w:szCs w:val="28"/>
        </w:rPr>
        <w:t>е согласия продлевается на период беременности</w:t>
      </w:r>
      <w:r w:rsidR="002E4181">
        <w:rPr>
          <w:rFonts w:eastAsia="Times New Roman"/>
          <w:sz w:val="28"/>
          <w:szCs w:val="28"/>
        </w:rPr>
        <w:t xml:space="preserve"> </w:t>
      </w:r>
      <w:r w:rsidRPr="0032127C">
        <w:rPr>
          <w:rFonts w:eastAsia="Times New Roman"/>
          <w:sz w:val="28"/>
          <w:szCs w:val="28"/>
        </w:rPr>
        <w:t>либо иной срок по соглашению сторон.</w:t>
      </w:r>
    </w:p>
    <w:p w:rsidR="008A38F7" w:rsidRPr="0032127C" w:rsidRDefault="00F326C2" w:rsidP="00686FA0">
      <w:pPr>
        <w:shd w:val="clear" w:color="auto" w:fill="FFFFFF"/>
        <w:ind w:firstLine="709"/>
        <w:rPr>
          <w:sz w:val="28"/>
          <w:szCs w:val="28"/>
        </w:rPr>
      </w:pPr>
      <w:r w:rsidRPr="0032127C">
        <w:rPr>
          <w:rFonts w:eastAsia="Times New Roman"/>
          <w:sz w:val="28"/>
          <w:szCs w:val="28"/>
        </w:rPr>
        <w:t>Наниматель с согласия работника обязан продлить срок действия контракта либо заключить новый контракт:</w:t>
      </w:r>
    </w:p>
    <w:p w:rsidR="008A38F7" w:rsidRPr="0032127C" w:rsidRDefault="002E4181" w:rsidP="00686FA0">
      <w:pPr>
        <w:numPr>
          <w:ilvl w:val="0"/>
          <w:numId w:val="1"/>
        </w:numPr>
        <w:shd w:val="clear" w:color="auto" w:fill="FFFFFF"/>
        <w:tabs>
          <w:tab w:val="left" w:pos="562"/>
        </w:tabs>
        <w:ind w:right="19" w:firstLine="709"/>
        <w:jc w:val="both"/>
        <w:rPr>
          <w:sz w:val="28"/>
          <w:szCs w:val="28"/>
        </w:rPr>
      </w:pPr>
      <w:r>
        <w:rPr>
          <w:rFonts w:eastAsia="Times New Roman"/>
          <w:sz w:val="28"/>
          <w:szCs w:val="28"/>
        </w:rPr>
        <w:lastRenderedPageBreak/>
        <w:t xml:space="preserve"> </w:t>
      </w:r>
      <w:r w:rsidR="00F326C2" w:rsidRPr="0032127C">
        <w:rPr>
          <w:rFonts w:eastAsia="Times New Roman"/>
          <w:sz w:val="28"/>
          <w:szCs w:val="28"/>
        </w:rPr>
        <w:t>с работающей женщиной, находящейся в отпуске по беременности и родам, матерью (отцом ребенка вместо матери, опекуном), находящейся в отпуске по уходу за ребенком до достижения им возраста трех лет, — на срок не менее чем до окончания указанных отпусков;</w:t>
      </w:r>
    </w:p>
    <w:p w:rsidR="008A38F7" w:rsidRPr="0032127C" w:rsidRDefault="002E4181" w:rsidP="00686FA0">
      <w:pPr>
        <w:numPr>
          <w:ilvl w:val="0"/>
          <w:numId w:val="1"/>
        </w:numPr>
        <w:shd w:val="clear" w:color="auto" w:fill="FFFFFF"/>
        <w:tabs>
          <w:tab w:val="left" w:pos="562"/>
        </w:tabs>
        <w:ind w:right="19" w:firstLine="709"/>
        <w:jc w:val="both"/>
        <w:rPr>
          <w:sz w:val="28"/>
          <w:szCs w:val="28"/>
        </w:rPr>
      </w:pPr>
      <w:r>
        <w:rPr>
          <w:rFonts w:eastAsia="Times New Roman"/>
          <w:b/>
          <w:bCs/>
          <w:sz w:val="28"/>
          <w:szCs w:val="28"/>
        </w:rPr>
        <w:t xml:space="preserve"> </w:t>
      </w:r>
      <w:r w:rsidR="00F326C2" w:rsidRPr="0032127C">
        <w:rPr>
          <w:rFonts w:eastAsia="Times New Roman"/>
          <w:b/>
          <w:bCs/>
          <w:sz w:val="28"/>
          <w:szCs w:val="28"/>
        </w:rPr>
        <w:t xml:space="preserve">с </w:t>
      </w:r>
      <w:r w:rsidR="00F326C2" w:rsidRPr="0032127C">
        <w:rPr>
          <w:rFonts w:eastAsia="Times New Roman"/>
          <w:sz w:val="28"/>
          <w:szCs w:val="28"/>
        </w:rPr>
        <w:t>работающей матерью (отцом ребенка вместо матери, опекуном), приступившей к работе до или после окончания отпуска по уходу за ребенком до достижения им возраста трех лет, - на срок не менее чем до достижения ребенком возраста пяти лет;</w:t>
      </w:r>
    </w:p>
    <w:p w:rsidR="008A38F7" w:rsidRPr="0032127C" w:rsidRDefault="002E4181" w:rsidP="00686FA0">
      <w:pPr>
        <w:numPr>
          <w:ilvl w:val="0"/>
          <w:numId w:val="1"/>
        </w:numPr>
        <w:shd w:val="clear" w:color="auto" w:fill="FFFFFF"/>
        <w:tabs>
          <w:tab w:val="left" w:pos="562"/>
        </w:tabs>
        <w:ind w:right="14" w:firstLine="709"/>
        <w:jc w:val="both"/>
        <w:rPr>
          <w:sz w:val="28"/>
          <w:szCs w:val="28"/>
        </w:rPr>
      </w:pPr>
      <w:r>
        <w:rPr>
          <w:rFonts w:eastAsia="Times New Roman"/>
          <w:sz w:val="28"/>
          <w:szCs w:val="28"/>
        </w:rPr>
        <w:t xml:space="preserve"> </w:t>
      </w:r>
      <w:r w:rsidR="00F326C2" w:rsidRPr="0032127C">
        <w:rPr>
          <w:rFonts w:eastAsia="Times New Roman"/>
          <w:sz w:val="28"/>
          <w:szCs w:val="28"/>
        </w:rPr>
        <w:t>с работником, добросовестно работающим и не допускающим нарушений производственно-тех</w:t>
      </w:r>
      <w:r w:rsidR="00F326C2" w:rsidRPr="0032127C">
        <w:rPr>
          <w:rFonts w:eastAsia="Times New Roman"/>
          <w:sz w:val="28"/>
          <w:szCs w:val="28"/>
        </w:rPr>
        <w:softHyphen/>
        <w:t>нологической, исполнительской и трудовой дисциплины, которому до достижения общеустановленного пенсионного возраста остается не более двух лет, - не менее чем до достижения указанного возраста.</w:t>
      </w:r>
    </w:p>
    <w:p w:rsidR="008A38F7" w:rsidRPr="0032127C" w:rsidRDefault="00F326C2" w:rsidP="00686FA0">
      <w:pPr>
        <w:shd w:val="clear" w:color="auto" w:fill="FFFFFF"/>
        <w:ind w:right="10" w:firstLine="709"/>
        <w:jc w:val="both"/>
        <w:rPr>
          <w:sz w:val="28"/>
          <w:szCs w:val="28"/>
        </w:rPr>
      </w:pPr>
      <w:r w:rsidRPr="0032127C">
        <w:rPr>
          <w:rFonts w:eastAsia="Times New Roman"/>
          <w:sz w:val="28"/>
          <w:szCs w:val="28"/>
        </w:rPr>
        <w:t>Продление контракта в пределах пятилетнего срока его действия осуществляется по соглашению сто</w:t>
      </w:r>
      <w:r w:rsidRPr="0032127C">
        <w:rPr>
          <w:rFonts w:eastAsia="Times New Roman"/>
          <w:sz w:val="28"/>
          <w:szCs w:val="28"/>
        </w:rPr>
        <w:softHyphen/>
        <w:t>рон на срок не менее одного года, а с работником, не допускающим нарушений производственно-техноло</w:t>
      </w:r>
      <w:r w:rsidRPr="0032127C">
        <w:rPr>
          <w:rFonts w:eastAsia="Times New Roman"/>
          <w:sz w:val="28"/>
          <w:szCs w:val="28"/>
        </w:rPr>
        <w:softHyphen/>
        <w:t>гической, исполнительской и трудовой дисциплины, - на срок до истечения максимального срока действия контракта. На меньший срок контракт продлевается только с письменного согласия работника.</w:t>
      </w:r>
    </w:p>
    <w:p w:rsidR="008A38F7" w:rsidRPr="0032127C" w:rsidRDefault="00F326C2" w:rsidP="00686FA0">
      <w:pPr>
        <w:shd w:val="clear" w:color="auto" w:fill="FFFFFF"/>
        <w:ind w:right="14" w:firstLine="709"/>
        <w:jc w:val="both"/>
        <w:rPr>
          <w:sz w:val="28"/>
          <w:szCs w:val="28"/>
        </w:rPr>
      </w:pPr>
      <w:proofErr w:type="gramStart"/>
      <w:r w:rsidRPr="0032127C">
        <w:rPr>
          <w:rFonts w:eastAsia="Times New Roman"/>
          <w:sz w:val="28"/>
          <w:szCs w:val="28"/>
        </w:rPr>
        <w:t>По истечении пятилетнего срока действия контракта, а также в случае перевода работника с его согласия на другую работу по соглашению сторон заключается новый контракт на срок не менее одного года, а с работником, не допускающим нарушений производственно-технологической, исполнительской и трудовой дисциплины, - на срок не менее трех лет либо с письменного согласия работника на меньший срок, но не менее одного года.</w:t>
      </w:r>
      <w:proofErr w:type="gramEnd"/>
    </w:p>
    <w:p w:rsidR="008A38F7" w:rsidRPr="0032127C" w:rsidRDefault="00F326C2" w:rsidP="00686FA0">
      <w:pPr>
        <w:shd w:val="clear" w:color="auto" w:fill="FFFFFF"/>
        <w:tabs>
          <w:tab w:val="left" w:pos="4085"/>
        </w:tabs>
        <w:ind w:right="14" w:firstLine="709"/>
        <w:jc w:val="both"/>
        <w:rPr>
          <w:sz w:val="28"/>
          <w:szCs w:val="28"/>
        </w:rPr>
      </w:pPr>
      <w:r w:rsidRPr="0032127C">
        <w:rPr>
          <w:rFonts w:eastAsia="Times New Roman"/>
          <w:sz w:val="28"/>
          <w:szCs w:val="28"/>
        </w:rPr>
        <w:t>Наниматель с письменного согласия работника, не допускающего нарушений производственно-тех</w:t>
      </w:r>
      <w:r w:rsidRPr="0032127C">
        <w:rPr>
          <w:rFonts w:eastAsia="Times New Roman"/>
          <w:sz w:val="28"/>
          <w:szCs w:val="28"/>
        </w:rPr>
        <w:softHyphen/>
        <w:t>нологической, исполнительской и трудовой дисциплины, проработавшего у данного нанимателя не менее</w:t>
      </w:r>
      <w:r w:rsidR="002E4181">
        <w:rPr>
          <w:rFonts w:eastAsia="Times New Roman"/>
          <w:sz w:val="28"/>
          <w:szCs w:val="28"/>
        </w:rPr>
        <w:t xml:space="preserve"> </w:t>
      </w:r>
      <w:r w:rsidRPr="0032127C">
        <w:rPr>
          <w:rFonts w:eastAsia="Times New Roman"/>
          <w:sz w:val="28"/>
          <w:szCs w:val="28"/>
        </w:rPr>
        <w:t>пяти лет, по истечении срока действия контракта вправе заключить с работником трудовой договор на</w:t>
      </w:r>
      <w:r w:rsidR="002E4181">
        <w:rPr>
          <w:rFonts w:eastAsia="Times New Roman"/>
          <w:sz w:val="28"/>
          <w:szCs w:val="28"/>
        </w:rPr>
        <w:t xml:space="preserve"> </w:t>
      </w:r>
      <w:r w:rsidRPr="0032127C">
        <w:rPr>
          <w:rFonts w:eastAsia="Times New Roman"/>
          <w:sz w:val="28"/>
          <w:szCs w:val="28"/>
        </w:rPr>
        <w:t>неопределенный срок.</w:t>
      </w:r>
      <w:r w:rsidRPr="0032127C">
        <w:rPr>
          <w:rFonts w:eastAsia="Times New Roman"/>
          <w:sz w:val="28"/>
          <w:szCs w:val="28"/>
        </w:rPr>
        <w:tab/>
      </w:r>
    </w:p>
    <w:p w:rsidR="008A38F7" w:rsidRPr="0032127C" w:rsidRDefault="00F326C2" w:rsidP="00686FA0">
      <w:pPr>
        <w:shd w:val="clear" w:color="auto" w:fill="FFFFFF"/>
        <w:ind w:right="10" w:firstLine="709"/>
        <w:jc w:val="both"/>
        <w:rPr>
          <w:sz w:val="28"/>
          <w:szCs w:val="28"/>
        </w:rPr>
      </w:pPr>
      <w:r w:rsidRPr="0032127C">
        <w:rPr>
          <w:rFonts w:eastAsia="Times New Roman"/>
          <w:sz w:val="28"/>
          <w:szCs w:val="28"/>
        </w:rPr>
        <w:t>Если по истечении срока действия контракта трудовые отношения фактически продолжаются и ни одна из сторон не потребовала их прекращения, то трудовые отношения считаются продолженными на ус</w:t>
      </w:r>
      <w:r w:rsidRPr="0032127C">
        <w:rPr>
          <w:rFonts w:eastAsia="Times New Roman"/>
          <w:sz w:val="28"/>
          <w:szCs w:val="28"/>
        </w:rPr>
        <w:softHyphen/>
        <w:t>ловиях трудового договора, заключенного на неопределенный срок. Началом действия трудового договора считается день, следующий за днем истечения срока действия контракта. При этом трудовые отношения оформляются в соответствии со статьями 18 и 19 ТК не позднее дня, следующего за днем предъявления одной из сторон требования о заключении трудового договора.</w:t>
      </w:r>
    </w:p>
    <w:p w:rsidR="008A38F7" w:rsidRPr="0032127C" w:rsidRDefault="00F326C2" w:rsidP="00686FA0">
      <w:pPr>
        <w:shd w:val="clear" w:color="auto" w:fill="FFFFFF"/>
        <w:ind w:firstLine="709"/>
        <w:rPr>
          <w:sz w:val="28"/>
          <w:szCs w:val="28"/>
        </w:rPr>
      </w:pPr>
      <w:r w:rsidRPr="0032127C">
        <w:rPr>
          <w:rFonts w:eastAsia="Times New Roman"/>
          <w:sz w:val="28"/>
          <w:szCs w:val="28"/>
        </w:rPr>
        <w:t>Контракт не может быть расторгнут по желанию работника (статья 40 ТК).</w:t>
      </w:r>
    </w:p>
    <w:p w:rsidR="008A38F7" w:rsidRPr="009D27CF" w:rsidRDefault="00F10C2A" w:rsidP="0032127C">
      <w:pPr>
        <w:shd w:val="clear" w:color="auto" w:fill="FFFFFF"/>
        <w:tabs>
          <w:tab w:val="left" w:pos="710"/>
        </w:tabs>
        <w:ind w:left="10" w:right="10" w:firstLine="567"/>
        <w:jc w:val="both"/>
        <w:rPr>
          <w:sz w:val="28"/>
          <w:szCs w:val="28"/>
        </w:rPr>
      </w:pPr>
      <w:r>
        <w:rPr>
          <w:b/>
          <w:bCs/>
          <w:iCs/>
          <w:sz w:val="28"/>
          <w:szCs w:val="28"/>
        </w:rPr>
        <w:t xml:space="preserve"> </w:t>
      </w:r>
      <w:r w:rsidR="00F326C2" w:rsidRPr="009D27CF">
        <w:rPr>
          <w:b/>
          <w:bCs/>
          <w:iCs/>
          <w:sz w:val="28"/>
          <w:szCs w:val="28"/>
        </w:rPr>
        <w:t>3.</w:t>
      </w:r>
      <w:r w:rsidR="00F326C2" w:rsidRPr="009D27CF">
        <w:rPr>
          <w:b/>
          <w:bCs/>
          <w:iCs/>
          <w:sz w:val="28"/>
          <w:szCs w:val="28"/>
        </w:rPr>
        <w:tab/>
      </w:r>
      <w:r w:rsidR="00F326C2" w:rsidRPr="009D27CF">
        <w:rPr>
          <w:rFonts w:eastAsia="Times New Roman"/>
          <w:b/>
          <w:bCs/>
          <w:iCs/>
          <w:sz w:val="28"/>
          <w:szCs w:val="28"/>
        </w:rPr>
        <w:t xml:space="preserve">Трудовой договор, заключенный на неопределенный срок, может </w:t>
      </w:r>
      <w:proofErr w:type="gramStart"/>
      <w:r w:rsidR="00F326C2" w:rsidRPr="009D27CF">
        <w:rPr>
          <w:rFonts w:eastAsia="Times New Roman"/>
          <w:b/>
          <w:bCs/>
          <w:iCs/>
          <w:sz w:val="28"/>
          <w:szCs w:val="28"/>
        </w:rPr>
        <w:t>быть</w:t>
      </w:r>
      <w:proofErr w:type="gramEnd"/>
      <w:r w:rsidR="00F326C2" w:rsidRPr="009D27CF">
        <w:rPr>
          <w:rFonts w:eastAsia="Times New Roman"/>
          <w:b/>
          <w:bCs/>
          <w:iCs/>
          <w:sz w:val="28"/>
          <w:szCs w:val="28"/>
        </w:rPr>
        <w:t xml:space="preserve"> расторгнут по желанию работника (пункт 3 части второй статьи 35 ТК, статья 40 ТК).</w:t>
      </w:r>
    </w:p>
    <w:p w:rsidR="008A38F7" w:rsidRPr="0032127C" w:rsidRDefault="00F326C2" w:rsidP="002E4181">
      <w:pPr>
        <w:shd w:val="clear" w:color="auto" w:fill="FFFFFF"/>
        <w:ind w:firstLine="567"/>
        <w:rPr>
          <w:sz w:val="28"/>
          <w:szCs w:val="28"/>
        </w:rPr>
      </w:pPr>
      <w:r w:rsidRPr="0032127C">
        <w:rPr>
          <w:rFonts w:eastAsia="Times New Roman"/>
          <w:sz w:val="28"/>
          <w:szCs w:val="28"/>
        </w:rPr>
        <w:t>Об этом работник письменно предупреждает нанимателя за один месяц.</w:t>
      </w:r>
    </w:p>
    <w:p w:rsidR="008A38F7" w:rsidRPr="0032127C" w:rsidRDefault="00F326C2" w:rsidP="002E4181">
      <w:pPr>
        <w:shd w:val="clear" w:color="auto" w:fill="FFFFFF"/>
        <w:ind w:right="10" w:firstLine="567"/>
        <w:jc w:val="both"/>
        <w:rPr>
          <w:sz w:val="28"/>
          <w:szCs w:val="28"/>
        </w:rPr>
      </w:pPr>
      <w:r w:rsidRPr="0032127C">
        <w:rPr>
          <w:rFonts w:eastAsia="Times New Roman"/>
          <w:sz w:val="28"/>
          <w:szCs w:val="28"/>
        </w:rPr>
        <w:t>До истечения срока предупреждения работник вправе письменно отозвать свое заявление, если на его место не приглашен другой работник, которому в соответствии с законодательством не может быть отказа</w:t>
      </w:r>
      <w:r w:rsidRPr="0032127C">
        <w:rPr>
          <w:rFonts w:eastAsia="Times New Roman"/>
          <w:sz w:val="28"/>
          <w:szCs w:val="28"/>
        </w:rPr>
        <w:softHyphen/>
        <w:t>но в заключени</w:t>
      </w:r>
      <w:proofErr w:type="gramStart"/>
      <w:r w:rsidRPr="0032127C">
        <w:rPr>
          <w:rFonts w:eastAsia="Times New Roman"/>
          <w:sz w:val="28"/>
          <w:szCs w:val="28"/>
        </w:rPr>
        <w:t>и</w:t>
      </w:r>
      <w:proofErr w:type="gramEnd"/>
      <w:r w:rsidRPr="0032127C">
        <w:rPr>
          <w:rFonts w:eastAsia="Times New Roman"/>
          <w:sz w:val="28"/>
          <w:szCs w:val="28"/>
        </w:rPr>
        <w:t xml:space="preserve"> трудового договора.</w:t>
      </w:r>
    </w:p>
    <w:p w:rsidR="008A38F7" w:rsidRPr="0032127C" w:rsidRDefault="00F326C2" w:rsidP="002E4181">
      <w:pPr>
        <w:shd w:val="clear" w:color="auto" w:fill="FFFFFF"/>
        <w:ind w:right="14" w:firstLine="567"/>
        <w:jc w:val="both"/>
        <w:rPr>
          <w:sz w:val="28"/>
          <w:szCs w:val="28"/>
        </w:rPr>
      </w:pPr>
      <w:r w:rsidRPr="0032127C">
        <w:rPr>
          <w:rFonts w:eastAsia="Times New Roman"/>
          <w:sz w:val="28"/>
          <w:szCs w:val="28"/>
        </w:rPr>
        <w:lastRenderedPageBreak/>
        <w:t>При наличии обстоятельств, исключающих или значительно затрудняющих продолжение работы (со</w:t>
      </w:r>
      <w:r w:rsidRPr="0032127C">
        <w:rPr>
          <w:rFonts w:eastAsia="Times New Roman"/>
          <w:sz w:val="28"/>
          <w:szCs w:val="28"/>
        </w:rPr>
        <w:softHyphen/>
        <w:t>стояние здоровья, пенсионный возраст, радиоактивное загрязнение территории и другие случаи), а также в случаях нарушения нанимателем законодательства о труде, коллективного договора, соглашения, трудо</w:t>
      </w:r>
      <w:r w:rsidRPr="0032127C">
        <w:rPr>
          <w:rFonts w:eastAsia="Times New Roman"/>
          <w:sz w:val="28"/>
          <w:szCs w:val="28"/>
        </w:rPr>
        <w:softHyphen/>
        <w:t>вого договора наниматель обязан расторгнуть трудовой договор в срок, указанный в заявлении работника.</w:t>
      </w:r>
    </w:p>
    <w:p w:rsidR="008A38F7" w:rsidRPr="0032127C" w:rsidRDefault="00F326C2" w:rsidP="002E4181">
      <w:pPr>
        <w:shd w:val="clear" w:color="auto" w:fill="FFFFFF"/>
        <w:ind w:right="14" w:firstLine="567"/>
        <w:jc w:val="both"/>
        <w:rPr>
          <w:sz w:val="28"/>
          <w:szCs w:val="28"/>
        </w:rPr>
      </w:pPr>
      <w:r w:rsidRPr="0032127C">
        <w:rPr>
          <w:rFonts w:eastAsia="Times New Roman"/>
          <w:sz w:val="28"/>
          <w:szCs w:val="28"/>
        </w:rPr>
        <w:t>По истечении срока предупреждения работник вправе прекратить работу. В последний день работы наниматель обязан выдать работнику трудовую книжку и произвести с ним окончательный расчет.</w:t>
      </w:r>
    </w:p>
    <w:p w:rsidR="008A38F7" w:rsidRPr="0032127C" w:rsidRDefault="00F326C2" w:rsidP="002E4181">
      <w:pPr>
        <w:shd w:val="clear" w:color="auto" w:fill="FFFFFF"/>
        <w:ind w:right="5" w:firstLine="567"/>
        <w:jc w:val="both"/>
        <w:rPr>
          <w:sz w:val="28"/>
          <w:szCs w:val="28"/>
        </w:rPr>
      </w:pPr>
      <w:r w:rsidRPr="0032127C">
        <w:rPr>
          <w:rFonts w:eastAsia="Times New Roman"/>
          <w:sz w:val="28"/>
          <w:szCs w:val="28"/>
        </w:rPr>
        <w:t>Нахождение работника в отпуске, а также его временная нетрудоспособность не препятствуют нани</w:t>
      </w:r>
      <w:r w:rsidRPr="0032127C">
        <w:rPr>
          <w:rFonts w:eastAsia="Times New Roman"/>
          <w:sz w:val="28"/>
          <w:szCs w:val="28"/>
        </w:rPr>
        <w:softHyphen/>
        <w:t>мателю расторгнуть трудовой договор с работником по статье 40 ТК.</w:t>
      </w:r>
    </w:p>
    <w:p w:rsidR="008A38F7" w:rsidRPr="009D27CF" w:rsidRDefault="00F10C2A" w:rsidP="002E4181">
      <w:pPr>
        <w:shd w:val="clear" w:color="auto" w:fill="FFFFFF"/>
        <w:tabs>
          <w:tab w:val="left" w:pos="710"/>
        </w:tabs>
        <w:ind w:left="10" w:firstLine="557"/>
        <w:jc w:val="both"/>
        <w:rPr>
          <w:sz w:val="28"/>
          <w:szCs w:val="28"/>
        </w:rPr>
      </w:pPr>
      <w:r>
        <w:rPr>
          <w:b/>
          <w:bCs/>
          <w:iCs/>
          <w:sz w:val="28"/>
          <w:szCs w:val="28"/>
        </w:rPr>
        <w:t>4.</w:t>
      </w:r>
      <w:r w:rsidR="00F326C2" w:rsidRPr="009D27CF">
        <w:rPr>
          <w:b/>
          <w:bCs/>
          <w:iCs/>
          <w:sz w:val="28"/>
          <w:szCs w:val="28"/>
        </w:rPr>
        <w:tab/>
      </w:r>
      <w:proofErr w:type="gramStart"/>
      <w:r w:rsidR="00F326C2" w:rsidRPr="009D27CF">
        <w:rPr>
          <w:rFonts w:eastAsia="Times New Roman"/>
          <w:b/>
          <w:bCs/>
          <w:iCs/>
          <w:sz w:val="28"/>
          <w:szCs w:val="28"/>
        </w:rPr>
        <w:t>В соответствии с пунктом 3 части второй статьи 35 ТК, статьей 41 ТК срочный трудо</w:t>
      </w:r>
      <w:r w:rsidR="00F326C2" w:rsidRPr="009D27CF">
        <w:rPr>
          <w:rFonts w:eastAsia="Times New Roman"/>
          <w:b/>
          <w:bCs/>
          <w:iCs/>
          <w:sz w:val="28"/>
          <w:szCs w:val="28"/>
        </w:rPr>
        <w:softHyphen/>
        <w:t>вой договор, в том числе контракт, подлежит расторжению досрочно по требованию работника в</w:t>
      </w:r>
      <w:r w:rsidR="002E4181" w:rsidRPr="009D27CF">
        <w:rPr>
          <w:rFonts w:eastAsia="Times New Roman"/>
          <w:b/>
          <w:bCs/>
          <w:iCs/>
          <w:sz w:val="28"/>
          <w:szCs w:val="28"/>
        </w:rPr>
        <w:t xml:space="preserve"> </w:t>
      </w:r>
      <w:r w:rsidR="00F326C2" w:rsidRPr="009D27CF">
        <w:rPr>
          <w:rFonts w:eastAsia="Times New Roman"/>
          <w:b/>
          <w:bCs/>
          <w:iCs/>
          <w:sz w:val="28"/>
          <w:szCs w:val="28"/>
        </w:rPr>
        <w:t>случае его болезни или инвалидности, поступления на военную службу по контракту и иных уважи</w:t>
      </w:r>
      <w:r w:rsidR="00F326C2" w:rsidRPr="009D27CF">
        <w:rPr>
          <w:rFonts w:eastAsia="Times New Roman"/>
          <w:b/>
          <w:bCs/>
          <w:iCs/>
          <w:sz w:val="28"/>
          <w:szCs w:val="28"/>
        </w:rPr>
        <w:softHyphen/>
        <w:t>тельных причин, препятствующих выполнению работы по трудовому договору, а также в случае</w:t>
      </w:r>
      <w:r w:rsidR="002E4181" w:rsidRPr="009D27CF">
        <w:rPr>
          <w:rFonts w:eastAsia="Times New Roman"/>
          <w:b/>
          <w:bCs/>
          <w:iCs/>
          <w:sz w:val="28"/>
          <w:szCs w:val="28"/>
        </w:rPr>
        <w:t xml:space="preserve"> </w:t>
      </w:r>
      <w:r w:rsidR="00F326C2" w:rsidRPr="009D27CF">
        <w:rPr>
          <w:rFonts w:eastAsia="Times New Roman"/>
          <w:b/>
          <w:bCs/>
          <w:iCs/>
          <w:sz w:val="28"/>
          <w:szCs w:val="28"/>
        </w:rPr>
        <w:t>нарушения нанимателем законодательства о труде, коллективного договора, трудового</w:t>
      </w:r>
      <w:proofErr w:type="gramEnd"/>
      <w:r w:rsidR="00F326C2" w:rsidRPr="009D27CF">
        <w:rPr>
          <w:rFonts w:eastAsia="Times New Roman"/>
          <w:b/>
          <w:bCs/>
          <w:iCs/>
          <w:sz w:val="28"/>
          <w:szCs w:val="28"/>
        </w:rPr>
        <w:t xml:space="preserve"> договора.</w:t>
      </w:r>
    </w:p>
    <w:p w:rsidR="008A38F7" w:rsidRPr="0032127C" w:rsidRDefault="00F326C2" w:rsidP="00686FA0">
      <w:pPr>
        <w:shd w:val="clear" w:color="auto" w:fill="FFFFFF"/>
        <w:ind w:left="10" w:right="5" w:firstLine="699"/>
        <w:jc w:val="both"/>
        <w:rPr>
          <w:sz w:val="28"/>
          <w:szCs w:val="28"/>
        </w:rPr>
      </w:pPr>
      <w:r w:rsidRPr="0032127C">
        <w:rPr>
          <w:rFonts w:eastAsia="Times New Roman"/>
          <w:sz w:val="28"/>
          <w:szCs w:val="28"/>
        </w:rPr>
        <w:t>Уважительность иных причин оценивает наниматель. Такими причинами могут быть те, при наличии кото</w:t>
      </w:r>
      <w:r w:rsidRPr="0032127C">
        <w:rPr>
          <w:rFonts w:eastAsia="Times New Roman"/>
          <w:sz w:val="28"/>
          <w:szCs w:val="28"/>
        </w:rPr>
        <w:softHyphen/>
        <w:t xml:space="preserve">рых работник не может продолжать работу у данного нанимателя либо выполнение работы </w:t>
      </w:r>
      <w:proofErr w:type="gramStart"/>
      <w:r w:rsidRPr="0032127C">
        <w:rPr>
          <w:rFonts w:eastAsia="Times New Roman"/>
          <w:sz w:val="28"/>
          <w:szCs w:val="28"/>
        </w:rPr>
        <w:t>значительно затруд</w:t>
      </w:r>
      <w:r w:rsidRPr="0032127C">
        <w:rPr>
          <w:rFonts w:eastAsia="Times New Roman"/>
          <w:sz w:val="28"/>
          <w:szCs w:val="28"/>
        </w:rPr>
        <w:softHyphen/>
        <w:t>нено</w:t>
      </w:r>
      <w:proofErr w:type="gramEnd"/>
      <w:r w:rsidRPr="0032127C">
        <w:rPr>
          <w:rFonts w:eastAsia="Times New Roman"/>
          <w:sz w:val="28"/>
          <w:szCs w:val="28"/>
        </w:rPr>
        <w:t xml:space="preserve"> (выход на пенсию, изменение места жительства, необходимость ухода за больным членом семьи и др.).</w:t>
      </w:r>
    </w:p>
    <w:p w:rsidR="008A38F7" w:rsidRPr="0032127C" w:rsidRDefault="00F326C2" w:rsidP="00F10C2A">
      <w:pPr>
        <w:shd w:val="clear" w:color="auto" w:fill="FFFFFF"/>
        <w:ind w:left="19" w:firstLine="699"/>
        <w:jc w:val="both"/>
        <w:rPr>
          <w:sz w:val="28"/>
          <w:szCs w:val="28"/>
        </w:rPr>
      </w:pPr>
      <w:r w:rsidRPr="0032127C">
        <w:rPr>
          <w:rFonts w:eastAsia="Times New Roman"/>
          <w:sz w:val="28"/>
          <w:szCs w:val="28"/>
        </w:rPr>
        <w:t>В случае, когда работник требует досрочного увольнения в связи с нарушением нанимателем законо</w:t>
      </w:r>
      <w:r w:rsidRPr="0032127C">
        <w:rPr>
          <w:rFonts w:eastAsia="Times New Roman"/>
          <w:sz w:val="28"/>
          <w:szCs w:val="28"/>
        </w:rPr>
        <w:softHyphen/>
        <w:t>дательства о труде, коллективного договора, трудового договора, должен</w:t>
      </w:r>
      <w:r w:rsidR="00F10C2A">
        <w:rPr>
          <w:rFonts w:eastAsia="Times New Roman"/>
          <w:sz w:val="28"/>
          <w:szCs w:val="28"/>
        </w:rPr>
        <w:t xml:space="preserve"> быть установлен факт такого на</w:t>
      </w:r>
      <w:r w:rsidRPr="0032127C">
        <w:rPr>
          <w:rFonts w:eastAsia="Times New Roman"/>
          <w:sz w:val="28"/>
          <w:szCs w:val="28"/>
        </w:rPr>
        <w:t>рушения Департаментом государственной инспекции труда, профсоюзами и (или) судом либо может быть установлен нанимателем самостоятельно.</w:t>
      </w:r>
    </w:p>
    <w:p w:rsidR="008A38F7" w:rsidRPr="0032127C" w:rsidRDefault="00F326C2" w:rsidP="00686FA0">
      <w:pPr>
        <w:shd w:val="clear" w:color="auto" w:fill="FFFFFF"/>
        <w:ind w:left="19" w:right="10" w:firstLine="699"/>
        <w:jc w:val="both"/>
        <w:rPr>
          <w:sz w:val="28"/>
          <w:szCs w:val="28"/>
        </w:rPr>
      </w:pPr>
      <w:r w:rsidRPr="0032127C">
        <w:rPr>
          <w:rFonts w:eastAsia="Times New Roman"/>
          <w:sz w:val="28"/>
          <w:szCs w:val="28"/>
        </w:rPr>
        <w:t xml:space="preserve">При расторжении трудового договора, за исключением контракта, в связи с нарушением нанимателем законодательства о труде, коллективного договора, трудового договора работнику выплачивается выходное пособие в размере не </w:t>
      </w:r>
      <w:proofErr w:type="gramStart"/>
      <w:r w:rsidRPr="0032127C">
        <w:rPr>
          <w:rFonts w:eastAsia="Times New Roman"/>
          <w:sz w:val="28"/>
          <w:szCs w:val="28"/>
        </w:rPr>
        <w:t>менее двухнедельного</w:t>
      </w:r>
      <w:proofErr w:type="gramEnd"/>
      <w:r w:rsidRPr="0032127C">
        <w:rPr>
          <w:rFonts w:eastAsia="Times New Roman"/>
          <w:sz w:val="28"/>
          <w:szCs w:val="28"/>
        </w:rPr>
        <w:t xml:space="preserve"> среднего заработка.</w:t>
      </w:r>
    </w:p>
    <w:p w:rsidR="008A38F7" w:rsidRPr="0032127C" w:rsidRDefault="00F326C2" w:rsidP="00686FA0">
      <w:pPr>
        <w:shd w:val="clear" w:color="auto" w:fill="FFFFFF"/>
        <w:ind w:left="24" w:right="5" w:firstLine="699"/>
        <w:jc w:val="both"/>
        <w:rPr>
          <w:sz w:val="28"/>
          <w:szCs w:val="28"/>
        </w:rPr>
      </w:pPr>
      <w:r w:rsidRPr="0032127C">
        <w:rPr>
          <w:rFonts w:eastAsia="Times New Roman"/>
          <w:sz w:val="28"/>
          <w:szCs w:val="28"/>
        </w:rPr>
        <w:t>При досрочном расторжении контракта в связи с нарушением нанимателем законодательства о труде, коллективного договора, контракта работнику выплачивается минимальная компенсация в размере трех среднемесячных заработков.</w:t>
      </w:r>
    </w:p>
    <w:p w:rsidR="008A38F7" w:rsidRPr="009D27CF" w:rsidRDefault="00F10C2A" w:rsidP="002E4181">
      <w:pPr>
        <w:shd w:val="clear" w:color="auto" w:fill="FFFFFF"/>
        <w:ind w:firstLine="567"/>
        <w:rPr>
          <w:sz w:val="28"/>
          <w:szCs w:val="28"/>
        </w:rPr>
      </w:pPr>
      <w:r>
        <w:rPr>
          <w:b/>
          <w:bCs/>
          <w:iCs/>
          <w:sz w:val="28"/>
          <w:szCs w:val="28"/>
        </w:rPr>
        <w:t>5.</w:t>
      </w:r>
      <w:r w:rsidR="00F326C2" w:rsidRPr="009D27CF">
        <w:rPr>
          <w:b/>
          <w:bCs/>
          <w:iCs/>
          <w:sz w:val="28"/>
          <w:szCs w:val="28"/>
        </w:rPr>
        <w:t xml:space="preserve"> </w:t>
      </w:r>
      <w:r w:rsidR="00F326C2" w:rsidRPr="009D27CF">
        <w:rPr>
          <w:rFonts w:eastAsia="Times New Roman"/>
          <w:b/>
          <w:bCs/>
          <w:iCs/>
          <w:sz w:val="28"/>
          <w:szCs w:val="28"/>
        </w:rPr>
        <w:t>Основания прекращения трудового договора по инициативе нанимателя.</w:t>
      </w:r>
    </w:p>
    <w:p w:rsidR="008A38F7" w:rsidRPr="0032127C" w:rsidRDefault="00F326C2" w:rsidP="002E4181">
      <w:pPr>
        <w:shd w:val="clear" w:color="auto" w:fill="FFFFFF"/>
        <w:ind w:left="19" w:firstLine="548"/>
        <w:jc w:val="both"/>
        <w:rPr>
          <w:sz w:val="28"/>
          <w:szCs w:val="28"/>
        </w:rPr>
      </w:pPr>
      <w:r w:rsidRPr="0032127C">
        <w:rPr>
          <w:rFonts w:eastAsia="Times New Roman"/>
          <w:sz w:val="28"/>
          <w:szCs w:val="28"/>
        </w:rPr>
        <w:t>Согласно статье 42 ТК трудовой договор, заключенный на неопределенный срок, а также срочный тру</w:t>
      </w:r>
      <w:r w:rsidRPr="0032127C">
        <w:rPr>
          <w:rFonts w:eastAsia="Times New Roman"/>
          <w:sz w:val="28"/>
          <w:szCs w:val="28"/>
        </w:rPr>
        <w:softHyphen/>
        <w:t xml:space="preserve">довой договор до истечения срока его </w:t>
      </w:r>
      <w:proofErr w:type="gramStart"/>
      <w:r w:rsidRPr="0032127C">
        <w:rPr>
          <w:rFonts w:eastAsia="Times New Roman"/>
          <w:sz w:val="28"/>
          <w:szCs w:val="28"/>
        </w:rPr>
        <w:t>действия</w:t>
      </w:r>
      <w:proofErr w:type="gramEnd"/>
      <w:r w:rsidRPr="0032127C">
        <w:rPr>
          <w:rFonts w:eastAsia="Times New Roman"/>
          <w:sz w:val="28"/>
          <w:szCs w:val="28"/>
        </w:rPr>
        <w:t xml:space="preserve"> может быть расторгнут нанимателем в следующих случаях.</w:t>
      </w:r>
    </w:p>
    <w:p w:rsidR="008A38F7" w:rsidRPr="0032127C" w:rsidRDefault="00F326C2" w:rsidP="002E4181">
      <w:pPr>
        <w:shd w:val="clear" w:color="auto" w:fill="FFFFFF"/>
        <w:tabs>
          <w:tab w:val="left" w:pos="590"/>
        </w:tabs>
        <w:ind w:left="10" w:right="5" w:firstLine="548"/>
        <w:jc w:val="both"/>
        <w:rPr>
          <w:sz w:val="28"/>
          <w:szCs w:val="28"/>
        </w:rPr>
      </w:pPr>
      <w:r w:rsidRPr="0032127C">
        <w:rPr>
          <w:b/>
          <w:bCs/>
          <w:i/>
          <w:iCs/>
          <w:sz w:val="28"/>
          <w:szCs w:val="28"/>
        </w:rPr>
        <w:t>1)</w:t>
      </w:r>
      <w:r w:rsidRPr="0032127C">
        <w:rPr>
          <w:b/>
          <w:bCs/>
          <w:i/>
          <w:iCs/>
          <w:sz w:val="28"/>
          <w:szCs w:val="28"/>
        </w:rPr>
        <w:tab/>
      </w:r>
      <w:r w:rsidRPr="0032127C">
        <w:rPr>
          <w:rFonts w:eastAsia="Times New Roman"/>
          <w:b/>
          <w:bCs/>
          <w:i/>
          <w:iCs/>
          <w:sz w:val="28"/>
          <w:szCs w:val="28"/>
        </w:rPr>
        <w:t>Ликвидация организации, прекращение деятельности филиала, представительства или иного</w:t>
      </w:r>
      <w:r w:rsidR="002E4181">
        <w:rPr>
          <w:rFonts w:eastAsia="Times New Roman"/>
          <w:b/>
          <w:bCs/>
          <w:i/>
          <w:iCs/>
          <w:sz w:val="28"/>
          <w:szCs w:val="28"/>
        </w:rPr>
        <w:t xml:space="preserve"> </w:t>
      </w:r>
      <w:r w:rsidRPr="0032127C">
        <w:rPr>
          <w:rFonts w:eastAsia="Times New Roman"/>
          <w:b/>
          <w:bCs/>
          <w:i/>
          <w:iCs/>
          <w:sz w:val="28"/>
          <w:szCs w:val="28"/>
        </w:rPr>
        <w:t>обособленного подразделения организации, расположенных в другой местности, сокращение численности или штата работников.</w:t>
      </w:r>
    </w:p>
    <w:p w:rsidR="008A38F7" w:rsidRPr="0032127C" w:rsidRDefault="00F326C2" w:rsidP="002E4181">
      <w:pPr>
        <w:shd w:val="clear" w:color="auto" w:fill="FFFFFF"/>
        <w:ind w:left="10" w:firstLine="548"/>
        <w:jc w:val="both"/>
        <w:rPr>
          <w:sz w:val="28"/>
          <w:szCs w:val="28"/>
        </w:rPr>
      </w:pPr>
      <w:r w:rsidRPr="0032127C">
        <w:rPr>
          <w:rFonts w:eastAsia="Times New Roman"/>
          <w:sz w:val="28"/>
          <w:szCs w:val="28"/>
        </w:rPr>
        <w:t xml:space="preserve">Под ликвидацией юридического лица понимается прекращение его </w:t>
      </w:r>
      <w:r w:rsidRPr="0032127C">
        <w:rPr>
          <w:rFonts w:eastAsia="Times New Roman"/>
          <w:sz w:val="28"/>
          <w:szCs w:val="28"/>
        </w:rPr>
        <w:lastRenderedPageBreak/>
        <w:t xml:space="preserve">деятельности без перехода права и обязанностей в порядке правопреемства другим лицам. </w:t>
      </w:r>
      <w:proofErr w:type="gramStart"/>
      <w:r w:rsidRPr="0032127C">
        <w:rPr>
          <w:rFonts w:eastAsia="Times New Roman"/>
          <w:sz w:val="28"/>
          <w:szCs w:val="28"/>
        </w:rPr>
        <w:t>Ликвидация юридического лица считается завер</w:t>
      </w:r>
      <w:r w:rsidRPr="0032127C">
        <w:rPr>
          <w:rFonts w:eastAsia="Times New Roman"/>
          <w:sz w:val="28"/>
          <w:szCs w:val="28"/>
        </w:rPr>
        <w:softHyphen/>
        <w:t>шенной, а юридическое лицо - прекратившим существование, после внесения об этом записи в Единый государственный регистр юридических лиц.</w:t>
      </w:r>
      <w:proofErr w:type="gramEnd"/>
      <w:r w:rsidRPr="0032127C">
        <w:rPr>
          <w:rFonts w:eastAsia="Times New Roman"/>
          <w:sz w:val="28"/>
          <w:szCs w:val="28"/>
        </w:rPr>
        <w:t xml:space="preserve"> О предстоящем увольнении в связи с ликвидацией организа</w:t>
      </w:r>
      <w:r w:rsidRPr="0032127C">
        <w:rPr>
          <w:rFonts w:eastAsia="Times New Roman"/>
          <w:sz w:val="28"/>
          <w:szCs w:val="28"/>
        </w:rPr>
        <w:softHyphen/>
        <w:t>ции, прекращения деятельности филиала, представительства или иного обособленного подразделения ор</w:t>
      </w:r>
      <w:r w:rsidRPr="0032127C">
        <w:rPr>
          <w:rFonts w:eastAsia="Times New Roman"/>
          <w:sz w:val="28"/>
          <w:szCs w:val="28"/>
        </w:rPr>
        <w:softHyphen/>
        <w:t>ганизации, расположенных в другой местности, работники предупреждаются нанимателем персонально и под расписку не менее чем за два месяца до увольнения. Наниматель не имеет права расторгнуть трудовой договор без согласия работника до истечения срока указанного предупреждения. Увольнение работника по данному основанию допускается в период его временной нетрудоспособности, а также пребывания в отпуске. Не являются исключением в данном случае беременные женщины, женщины, одинокие родители, имеющие ребенка в возрасте до трех лет, одинокие родители, имеющие ребенка в возрасте от 3 до 14 лет (ребенка-инвалида - до 18 лет).</w:t>
      </w:r>
    </w:p>
    <w:p w:rsidR="008A38F7" w:rsidRPr="0032127C" w:rsidRDefault="00F326C2" w:rsidP="002E4181">
      <w:pPr>
        <w:shd w:val="clear" w:color="auto" w:fill="FFFFFF"/>
        <w:ind w:left="19" w:right="10" w:firstLine="548"/>
        <w:jc w:val="both"/>
        <w:rPr>
          <w:sz w:val="28"/>
          <w:szCs w:val="28"/>
        </w:rPr>
      </w:pPr>
      <w:r w:rsidRPr="0032127C">
        <w:rPr>
          <w:rFonts w:eastAsia="Times New Roman"/>
          <w:sz w:val="28"/>
          <w:szCs w:val="28"/>
        </w:rPr>
        <w:t xml:space="preserve">Если принято решение </w:t>
      </w:r>
      <w:r w:rsidRPr="0032127C">
        <w:rPr>
          <w:rFonts w:eastAsia="Times New Roman"/>
          <w:b/>
          <w:bCs/>
          <w:i/>
          <w:iCs/>
          <w:sz w:val="28"/>
          <w:szCs w:val="28"/>
        </w:rPr>
        <w:t xml:space="preserve">о сокращении численности или штата, </w:t>
      </w:r>
      <w:r w:rsidRPr="0032127C">
        <w:rPr>
          <w:rFonts w:eastAsia="Times New Roman"/>
          <w:sz w:val="28"/>
          <w:szCs w:val="28"/>
        </w:rPr>
        <w:t>в первую очередь в организации лик</w:t>
      </w:r>
      <w:r w:rsidRPr="0032127C">
        <w:rPr>
          <w:rFonts w:eastAsia="Times New Roman"/>
          <w:sz w:val="28"/>
          <w:szCs w:val="28"/>
        </w:rPr>
        <w:softHyphen/>
        <w:t xml:space="preserve">видируются вакантные должности и только потом сокращение производится за счет </w:t>
      </w:r>
      <w:proofErr w:type="gramStart"/>
      <w:r w:rsidRPr="0032127C">
        <w:rPr>
          <w:rFonts w:eastAsia="Times New Roman"/>
          <w:sz w:val="28"/>
          <w:szCs w:val="28"/>
        </w:rPr>
        <w:t>работающих</w:t>
      </w:r>
      <w:proofErr w:type="gramEnd"/>
      <w:r w:rsidRPr="0032127C">
        <w:rPr>
          <w:rFonts w:eastAsia="Times New Roman"/>
          <w:sz w:val="28"/>
          <w:szCs w:val="28"/>
        </w:rPr>
        <w:t>.</w:t>
      </w:r>
    </w:p>
    <w:p w:rsidR="008A38F7" w:rsidRPr="0032127C" w:rsidRDefault="00F326C2" w:rsidP="002E4181">
      <w:pPr>
        <w:shd w:val="clear" w:color="auto" w:fill="FFFFFF"/>
        <w:ind w:left="14" w:right="5" w:firstLine="548"/>
        <w:jc w:val="both"/>
        <w:rPr>
          <w:sz w:val="28"/>
          <w:szCs w:val="28"/>
        </w:rPr>
      </w:pPr>
      <w:r w:rsidRPr="0032127C">
        <w:rPr>
          <w:rFonts w:eastAsia="Times New Roman"/>
          <w:sz w:val="28"/>
          <w:szCs w:val="28"/>
        </w:rPr>
        <w:t>Кандидатуры работников, подлежащих высвобождению при проведении мероприятий по сокращению численности или штата, определяются нанимателем. Каждая кандидатура рассматривается отдельно с уче</w:t>
      </w:r>
      <w:r w:rsidRPr="0032127C">
        <w:rPr>
          <w:rFonts w:eastAsia="Times New Roman"/>
          <w:sz w:val="28"/>
          <w:szCs w:val="28"/>
        </w:rPr>
        <w:softHyphen/>
        <w:t>том тех прав, гарантий и преимуществ работников, которые установлены для случая сокращения числен</w:t>
      </w:r>
      <w:r w:rsidRPr="0032127C">
        <w:rPr>
          <w:rFonts w:eastAsia="Times New Roman"/>
          <w:sz w:val="28"/>
          <w:szCs w:val="28"/>
        </w:rPr>
        <w:softHyphen/>
        <w:t>ности или штата ТК, иными законодательными актами или коллективным договором.</w:t>
      </w:r>
    </w:p>
    <w:p w:rsidR="008A38F7" w:rsidRPr="0032127C" w:rsidRDefault="00F326C2" w:rsidP="002E4181">
      <w:pPr>
        <w:shd w:val="clear" w:color="auto" w:fill="FFFFFF"/>
        <w:ind w:left="14" w:right="10" w:firstLine="548"/>
        <w:jc w:val="both"/>
        <w:rPr>
          <w:sz w:val="28"/>
          <w:szCs w:val="28"/>
        </w:rPr>
      </w:pPr>
      <w:r w:rsidRPr="0032127C">
        <w:rPr>
          <w:rFonts w:eastAsia="Times New Roman"/>
          <w:sz w:val="28"/>
          <w:szCs w:val="28"/>
        </w:rPr>
        <w:t>Согласно статье 268 ТК не могут рассматриваться в качестве кандидатов на сокращение беременные женщины, женщины, одинокие родители, имеющие ребенка в возрасте до трех лет, одинокие родители, имеющие ребенка в возрасте от 3 до 14 лет (ребенка-инвалида - до 18 лет).</w:t>
      </w:r>
    </w:p>
    <w:p w:rsidR="008A38F7" w:rsidRPr="0032127C" w:rsidRDefault="00F326C2" w:rsidP="002E4181">
      <w:pPr>
        <w:shd w:val="clear" w:color="auto" w:fill="FFFFFF"/>
        <w:ind w:firstLine="567"/>
        <w:rPr>
          <w:sz w:val="28"/>
          <w:szCs w:val="28"/>
        </w:rPr>
      </w:pPr>
      <w:r w:rsidRPr="0032127C">
        <w:rPr>
          <w:rFonts w:eastAsia="Times New Roman"/>
          <w:sz w:val="28"/>
          <w:szCs w:val="28"/>
        </w:rPr>
        <w:t>К одиноким родителям следует относить:</w:t>
      </w:r>
    </w:p>
    <w:p w:rsidR="008A38F7" w:rsidRPr="0032127C" w:rsidRDefault="00F326C2" w:rsidP="002E4181">
      <w:pPr>
        <w:shd w:val="clear" w:color="auto" w:fill="FFFFFF"/>
        <w:ind w:left="19" w:right="5" w:firstLine="548"/>
        <w:jc w:val="both"/>
        <w:rPr>
          <w:sz w:val="28"/>
          <w:szCs w:val="28"/>
        </w:rPr>
      </w:pPr>
      <w:proofErr w:type="gramStart"/>
      <w:r w:rsidRPr="0032127C">
        <w:rPr>
          <w:rFonts w:eastAsia="Times New Roman"/>
          <w:sz w:val="28"/>
          <w:szCs w:val="28"/>
        </w:rPr>
        <w:t>мать (отца), не состоящую (не состоящего) в браке и воспитывающую (воспитывающего) несовершен</w:t>
      </w:r>
      <w:r w:rsidRPr="0032127C">
        <w:rPr>
          <w:rFonts w:eastAsia="Times New Roman"/>
          <w:sz w:val="28"/>
          <w:szCs w:val="28"/>
        </w:rPr>
        <w:softHyphen/>
        <w:t>нолетнего ребенка в случае, когда другой родитель умер, лишен родительских прав, признан недееспособ</w:t>
      </w:r>
      <w:r w:rsidRPr="0032127C">
        <w:rPr>
          <w:rFonts w:eastAsia="Times New Roman"/>
          <w:sz w:val="28"/>
          <w:szCs w:val="28"/>
        </w:rPr>
        <w:softHyphen/>
        <w:t>ным, объявлен умершим или признан безвестно отсутствующим;</w:t>
      </w:r>
      <w:proofErr w:type="gramEnd"/>
    </w:p>
    <w:p w:rsidR="008A38F7" w:rsidRPr="0032127C" w:rsidRDefault="00F326C2" w:rsidP="002E4181">
      <w:pPr>
        <w:shd w:val="clear" w:color="auto" w:fill="FFFFFF"/>
        <w:ind w:left="10" w:right="10" w:firstLine="548"/>
        <w:jc w:val="both"/>
        <w:rPr>
          <w:sz w:val="28"/>
          <w:szCs w:val="28"/>
        </w:rPr>
      </w:pPr>
      <w:r w:rsidRPr="0032127C">
        <w:rPr>
          <w:rFonts w:eastAsia="Times New Roman"/>
          <w:sz w:val="28"/>
          <w:szCs w:val="28"/>
        </w:rPr>
        <w:t xml:space="preserve">мать, </w:t>
      </w:r>
      <w:r w:rsidRPr="002E4181">
        <w:rPr>
          <w:rFonts w:eastAsia="Times New Roman"/>
          <w:bCs/>
          <w:sz w:val="28"/>
          <w:szCs w:val="28"/>
        </w:rPr>
        <w:t>не</w:t>
      </w:r>
      <w:r w:rsidRPr="0032127C">
        <w:rPr>
          <w:rFonts w:eastAsia="Times New Roman"/>
          <w:b/>
          <w:bCs/>
          <w:sz w:val="28"/>
          <w:szCs w:val="28"/>
        </w:rPr>
        <w:t xml:space="preserve"> </w:t>
      </w:r>
      <w:r w:rsidRPr="0032127C">
        <w:rPr>
          <w:rFonts w:eastAsia="Times New Roman"/>
          <w:sz w:val="28"/>
          <w:szCs w:val="28"/>
        </w:rPr>
        <w:t xml:space="preserve">состоящую в браке и воспитывающую несовершеннолетнего ребенка, </w:t>
      </w:r>
      <w:proofErr w:type="gramStart"/>
      <w:r w:rsidRPr="0032127C">
        <w:rPr>
          <w:rFonts w:eastAsia="Times New Roman"/>
          <w:sz w:val="28"/>
          <w:szCs w:val="28"/>
        </w:rPr>
        <w:t>сведения</w:t>
      </w:r>
      <w:proofErr w:type="gramEnd"/>
      <w:r w:rsidRPr="0032127C">
        <w:rPr>
          <w:rFonts w:eastAsia="Times New Roman"/>
          <w:sz w:val="28"/>
          <w:szCs w:val="28"/>
        </w:rPr>
        <w:t xml:space="preserve"> об отце кото</w:t>
      </w:r>
      <w:r w:rsidRPr="0032127C">
        <w:rPr>
          <w:rFonts w:eastAsia="Times New Roman"/>
          <w:sz w:val="28"/>
          <w:szCs w:val="28"/>
        </w:rPr>
        <w:softHyphen/>
        <w:t>рого внесены в запись акта о рождении ребенка по ее указанию или по указанию другого лица, подавшего заявление о регистрации рождения;</w:t>
      </w:r>
    </w:p>
    <w:p w:rsidR="008A38F7" w:rsidRPr="0032127C" w:rsidRDefault="00F326C2" w:rsidP="00F10C2A">
      <w:pPr>
        <w:shd w:val="clear" w:color="auto" w:fill="FFFFFF"/>
        <w:ind w:firstLine="567"/>
        <w:jc w:val="both"/>
        <w:rPr>
          <w:sz w:val="28"/>
          <w:szCs w:val="28"/>
        </w:rPr>
      </w:pPr>
      <w:r w:rsidRPr="0032127C">
        <w:rPr>
          <w:rFonts w:eastAsia="Times New Roman"/>
          <w:sz w:val="28"/>
          <w:szCs w:val="28"/>
        </w:rPr>
        <w:t>усыновителя (</w:t>
      </w:r>
      <w:proofErr w:type="spellStart"/>
      <w:r w:rsidRPr="0032127C">
        <w:rPr>
          <w:rFonts w:eastAsia="Times New Roman"/>
          <w:sz w:val="28"/>
          <w:szCs w:val="28"/>
        </w:rPr>
        <w:t>удочерителя</w:t>
      </w:r>
      <w:proofErr w:type="spellEnd"/>
      <w:r w:rsidRPr="0032127C">
        <w:rPr>
          <w:rFonts w:eastAsia="Times New Roman"/>
          <w:sz w:val="28"/>
          <w:szCs w:val="28"/>
        </w:rPr>
        <w:t xml:space="preserve">), не состоящего в браке и воспитывающего </w:t>
      </w:r>
      <w:r w:rsidR="00F10C2A">
        <w:rPr>
          <w:rFonts w:eastAsia="Times New Roman"/>
          <w:sz w:val="28"/>
          <w:szCs w:val="28"/>
        </w:rPr>
        <w:t>н</w:t>
      </w:r>
      <w:r w:rsidRPr="0032127C">
        <w:rPr>
          <w:rFonts w:eastAsia="Times New Roman"/>
          <w:sz w:val="28"/>
          <w:szCs w:val="28"/>
        </w:rPr>
        <w:t>есовершеннолетнего ребенка.</w:t>
      </w:r>
    </w:p>
    <w:p w:rsidR="008A38F7" w:rsidRPr="0032127C" w:rsidRDefault="00F326C2" w:rsidP="002E4181">
      <w:pPr>
        <w:shd w:val="clear" w:color="auto" w:fill="FFFFFF"/>
        <w:ind w:left="14" w:right="5" w:firstLine="548"/>
        <w:jc w:val="both"/>
        <w:rPr>
          <w:sz w:val="28"/>
          <w:szCs w:val="28"/>
        </w:rPr>
      </w:pPr>
      <w:r w:rsidRPr="0032127C">
        <w:rPr>
          <w:rFonts w:eastAsia="Times New Roman"/>
          <w:sz w:val="28"/>
          <w:szCs w:val="28"/>
        </w:rPr>
        <w:t xml:space="preserve">Согласно части пятой статьи 43 ТК наниматель вправе с согласия работника заменить предупреждение о предстоящем увольнении (не </w:t>
      </w:r>
      <w:proofErr w:type="gramStart"/>
      <w:r w:rsidRPr="0032127C">
        <w:rPr>
          <w:rFonts w:eastAsia="Times New Roman"/>
          <w:sz w:val="28"/>
          <w:szCs w:val="28"/>
        </w:rPr>
        <w:t>позднее</w:t>
      </w:r>
      <w:proofErr w:type="gramEnd"/>
      <w:r w:rsidRPr="0032127C">
        <w:rPr>
          <w:rFonts w:eastAsia="Times New Roman"/>
          <w:sz w:val="28"/>
          <w:szCs w:val="28"/>
        </w:rPr>
        <w:t xml:space="preserve"> чем за два месяца до увольнения, если более продолжительные сроки не предусмотрены коллективным договором, соглашением) выплатой компенсации в размере двух</w:t>
      </w:r>
      <w:r w:rsidRPr="0032127C">
        <w:rPr>
          <w:rFonts w:eastAsia="Times New Roman"/>
          <w:sz w:val="28"/>
          <w:szCs w:val="28"/>
        </w:rPr>
        <w:softHyphen/>
        <w:t>месячного среднего заработка.</w:t>
      </w:r>
    </w:p>
    <w:p w:rsidR="008A38F7" w:rsidRPr="0032127C" w:rsidRDefault="00F326C2" w:rsidP="002E4181">
      <w:pPr>
        <w:shd w:val="clear" w:color="auto" w:fill="FFFFFF"/>
        <w:ind w:left="10" w:right="10" w:firstLine="548"/>
        <w:jc w:val="both"/>
        <w:rPr>
          <w:sz w:val="28"/>
          <w:szCs w:val="28"/>
        </w:rPr>
      </w:pPr>
      <w:r w:rsidRPr="0032127C">
        <w:rPr>
          <w:rFonts w:eastAsia="Times New Roman"/>
          <w:sz w:val="28"/>
          <w:szCs w:val="28"/>
        </w:rPr>
        <w:t>При этом</w:t>
      </w:r>
      <w:proofErr w:type="gramStart"/>
      <w:r w:rsidRPr="0032127C">
        <w:rPr>
          <w:rFonts w:eastAsia="Times New Roman"/>
          <w:sz w:val="28"/>
          <w:szCs w:val="28"/>
        </w:rPr>
        <w:t>,</w:t>
      </w:r>
      <w:proofErr w:type="gramEnd"/>
      <w:r w:rsidRPr="0032127C">
        <w:rPr>
          <w:rFonts w:eastAsia="Times New Roman"/>
          <w:sz w:val="28"/>
          <w:szCs w:val="28"/>
        </w:rPr>
        <w:t xml:space="preserve"> если инициатива в достижении такого соглашения исходит от нанимателя после предупреж</w:t>
      </w:r>
      <w:r w:rsidRPr="0032127C">
        <w:rPr>
          <w:rFonts w:eastAsia="Times New Roman"/>
          <w:sz w:val="28"/>
          <w:szCs w:val="28"/>
        </w:rPr>
        <w:softHyphen/>
        <w:t xml:space="preserve">дения работника о предстоящем увольнении, компенсация выплачивается пропорционально времени, оставшемуся до </w:t>
      </w:r>
      <w:r w:rsidRPr="0032127C">
        <w:rPr>
          <w:rFonts w:eastAsia="Times New Roman"/>
          <w:sz w:val="28"/>
          <w:szCs w:val="28"/>
        </w:rPr>
        <w:lastRenderedPageBreak/>
        <w:t>окончания двухмесячного срока предупреждения.</w:t>
      </w:r>
    </w:p>
    <w:p w:rsidR="008A38F7" w:rsidRPr="0032127C" w:rsidRDefault="00F326C2" w:rsidP="002E4181">
      <w:pPr>
        <w:shd w:val="clear" w:color="auto" w:fill="FFFFFF"/>
        <w:ind w:right="10" w:firstLine="548"/>
        <w:jc w:val="both"/>
        <w:rPr>
          <w:sz w:val="28"/>
          <w:szCs w:val="28"/>
        </w:rPr>
      </w:pPr>
      <w:r w:rsidRPr="0032127C">
        <w:rPr>
          <w:rFonts w:eastAsia="Times New Roman"/>
          <w:sz w:val="28"/>
          <w:szCs w:val="28"/>
        </w:rPr>
        <w:t>В течение всего срока предупреждения о предстоящем увольнении наниматель предлагает работнику другую имеющуюся у него работу, которую работник может выполнять с учетом его квалификации. В пе</w:t>
      </w:r>
      <w:r w:rsidRPr="0032127C">
        <w:rPr>
          <w:rFonts w:eastAsia="Times New Roman"/>
          <w:sz w:val="28"/>
          <w:szCs w:val="28"/>
        </w:rPr>
        <w:softHyphen/>
        <w:t>риод предупреждения о предстоящем увольнении по решению нанимателя работник, подлежащий уволь</w:t>
      </w:r>
      <w:r w:rsidRPr="0032127C">
        <w:rPr>
          <w:rFonts w:eastAsia="Times New Roman"/>
          <w:sz w:val="28"/>
          <w:szCs w:val="28"/>
        </w:rPr>
        <w:softHyphen/>
        <w:t>нению, с его согласия может направляться на переподготовку.</w:t>
      </w:r>
    </w:p>
    <w:p w:rsidR="008A38F7" w:rsidRPr="0032127C" w:rsidRDefault="00F326C2" w:rsidP="002E4181">
      <w:pPr>
        <w:shd w:val="clear" w:color="auto" w:fill="FFFFFF"/>
        <w:ind w:left="10" w:right="10" w:firstLine="548"/>
        <w:jc w:val="both"/>
        <w:rPr>
          <w:sz w:val="28"/>
          <w:szCs w:val="28"/>
        </w:rPr>
      </w:pPr>
      <w:r w:rsidRPr="0032127C">
        <w:rPr>
          <w:rFonts w:eastAsia="Times New Roman"/>
          <w:sz w:val="28"/>
          <w:szCs w:val="28"/>
        </w:rPr>
        <w:t xml:space="preserve">В течение всего срока предупреждения работнику предоставляется один свободный день в неделю без сохранения заработной платы (по договоренности </w:t>
      </w:r>
      <w:r w:rsidRPr="0032127C">
        <w:rPr>
          <w:rFonts w:eastAsia="Times New Roman"/>
          <w:b/>
          <w:bCs/>
          <w:sz w:val="28"/>
          <w:szCs w:val="28"/>
        </w:rPr>
        <w:t xml:space="preserve">с </w:t>
      </w:r>
      <w:r w:rsidRPr="0032127C">
        <w:rPr>
          <w:rFonts w:eastAsia="Times New Roman"/>
          <w:sz w:val="28"/>
          <w:szCs w:val="28"/>
        </w:rPr>
        <w:t>нанимателем - с сохранением заработной платы) для решения вопроса о самостоятельном трудоустройстве у других нанимателей.</w:t>
      </w:r>
    </w:p>
    <w:p w:rsidR="008A38F7" w:rsidRPr="002E4181" w:rsidRDefault="00F326C2" w:rsidP="002E4181">
      <w:pPr>
        <w:shd w:val="clear" w:color="auto" w:fill="FFFFFF"/>
        <w:tabs>
          <w:tab w:val="left" w:pos="590"/>
        </w:tabs>
        <w:ind w:left="10" w:right="10" w:firstLine="548"/>
        <w:jc w:val="both"/>
        <w:rPr>
          <w:b/>
          <w:sz w:val="28"/>
          <w:szCs w:val="28"/>
        </w:rPr>
      </w:pPr>
      <w:proofErr w:type="gramStart"/>
      <w:r w:rsidRPr="0032127C">
        <w:rPr>
          <w:b/>
          <w:bCs/>
          <w:i/>
          <w:iCs/>
          <w:sz w:val="28"/>
          <w:szCs w:val="28"/>
        </w:rPr>
        <w:t>2)</w:t>
      </w:r>
      <w:r w:rsidRPr="0032127C">
        <w:rPr>
          <w:b/>
          <w:bCs/>
          <w:i/>
          <w:iCs/>
          <w:sz w:val="28"/>
          <w:szCs w:val="28"/>
        </w:rPr>
        <w:tab/>
      </w:r>
      <w:r w:rsidRPr="0032127C">
        <w:rPr>
          <w:rFonts w:eastAsia="Times New Roman"/>
          <w:b/>
          <w:bCs/>
          <w:i/>
          <w:iCs/>
          <w:sz w:val="28"/>
          <w:szCs w:val="28"/>
        </w:rPr>
        <w:t>Прекращение (приостановление) в соответствии с законодательными актами деятельно</w:t>
      </w:r>
      <w:r w:rsidRPr="0032127C">
        <w:rPr>
          <w:rFonts w:eastAsia="Times New Roman"/>
          <w:b/>
          <w:bCs/>
          <w:i/>
          <w:iCs/>
          <w:sz w:val="28"/>
          <w:szCs w:val="28"/>
        </w:rPr>
        <w:softHyphen/>
        <w:t>сти адвоката, осуществляющего адвокатскую деятельность индивидуально, нотариуса, осуществляющего нотариальную деятельность в нотариальном бюро, физического лица, осуществляющего</w:t>
      </w:r>
      <w:r w:rsidR="002E4181">
        <w:rPr>
          <w:rFonts w:eastAsia="Times New Roman"/>
          <w:b/>
          <w:bCs/>
          <w:i/>
          <w:iCs/>
          <w:sz w:val="28"/>
          <w:szCs w:val="28"/>
        </w:rPr>
        <w:t xml:space="preserve"> </w:t>
      </w:r>
      <w:r w:rsidRPr="0032127C">
        <w:rPr>
          <w:rFonts w:eastAsia="Times New Roman"/>
          <w:b/>
          <w:bCs/>
          <w:i/>
          <w:iCs/>
          <w:sz w:val="28"/>
          <w:szCs w:val="28"/>
        </w:rPr>
        <w:t xml:space="preserve">деятельность по оказанию услуг в сфере </w:t>
      </w:r>
      <w:proofErr w:type="spellStart"/>
      <w:r w:rsidRPr="0032127C">
        <w:rPr>
          <w:rFonts w:eastAsia="Times New Roman"/>
          <w:b/>
          <w:bCs/>
          <w:i/>
          <w:iCs/>
          <w:sz w:val="28"/>
          <w:szCs w:val="28"/>
        </w:rPr>
        <w:t>агроэкотуризма</w:t>
      </w:r>
      <w:proofErr w:type="spellEnd"/>
      <w:r w:rsidRPr="0032127C">
        <w:rPr>
          <w:rFonts w:eastAsia="Times New Roman"/>
          <w:b/>
          <w:bCs/>
          <w:i/>
          <w:iCs/>
          <w:sz w:val="28"/>
          <w:szCs w:val="28"/>
        </w:rPr>
        <w:t>, индивид</w:t>
      </w:r>
      <w:r w:rsidR="002E4181">
        <w:rPr>
          <w:rFonts w:eastAsia="Times New Roman"/>
          <w:b/>
          <w:bCs/>
          <w:i/>
          <w:iCs/>
          <w:sz w:val="28"/>
          <w:szCs w:val="28"/>
        </w:rPr>
        <w:t xml:space="preserve">уального предпринимателя, </w:t>
      </w:r>
      <w:r w:rsidR="002E4181" w:rsidRPr="002E4181">
        <w:rPr>
          <w:rFonts w:eastAsia="Times New Roman"/>
          <w:b/>
          <w:bCs/>
          <w:i/>
          <w:iCs/>
          <w:sz w:val="28"/>
          <w:szCs w:val="28"/>
        </w:rPr>
        <w:t>за ис</w:t>
      </w:r>
      <w:r w:rsidRPr="002E4181">
        <w:rPr>
          <w:rFonts w:eastAsia="Times New Roman"/>
          <w:b/>
          <w:i/>
          <w:iCs/>
          <w:sz w:val="28"/>
          <w:szCs w:val="28"/>
        </w:rPr>
        <w:t>ключением случаев прекращения (приостановления) деятельности в связи с их призывом на военную службу, направлением на альтернативную службу.</w:t>
      </w:r>
      <w:proofErr w:type="gramEnd"/>
    </w:p>
    <w:p w:rsidR="008A38F7" w:rsidRPr="0032127C" w:rsidRDefault="00F326C2" w:rsidP="002E4181">
      <w:pPr>
        <w:shd w:val="clear" w:color="auto" w:fill="FFFFFF"/>
        <w:ind w:left="10" w:right="19" w:firstLine="548"/>
        <w:jc w:val="both"/>
        <w:rPr>
          <w:sz w:val="28"/>
          <w:szCs w:val="28"/>
        </w:rPr>
      </w:pPr>
      <w:r w:rsidRPr="0032127C">
        <w:rPr>
          <w:rFonts w:eastAsia="Times New Roman"/>
          <w:sz w:val="28"/>
          <w:szCs w:val="28"/>
        </w:rPr>
        <w:t>При расторжении трудового договора в соответствии с пунктом 2 статьи 42 ТК наниматель обязан заменить предупреждение о предстоящем увольнении выплатой компенсации в размере двухмесячного среднего заработка, а также руководствоваться иными соответствующими положениями статьи 43 ТК.</w:t>
      </w:r>
    </w:p>
    <w:p w:rsidR="008A38F7" w:rsidRPr="002E4181" w:rsidRDefault="00F326C2" w:rsidP="002E4181">
      <w:pPr>
        <w:shd w:val="clear" w:color="auto" w:fill="FFFFFF"/>
        <w:tabs>
          <w:tab w:val="left" w:pos="557"/>
        </w:tabs>
        <w:ind w:right="10" w:firstLine="548"/>
        <w:jc w:val="both"/>
        <w:rPr>
          <w:b/>
          <w:sz w:val="28"/>
          <w:szCs w:val="28"/>
        </w:rPr>
      </w:pPr>
      <w:r w:rsidRPr="002E4181">
        <w:rPr>
          <w:b/>
          <w:i/>
          <w:iCs/>
          <w:sz w:val="28"/>
          <w:szCs w:val="28"/>
        </w:rPr>
        <w:t>3)</w:t>
      </w:r>
      <w:r w:rsidRPr="002E4181">
        <w:rPr>
          <w:b/>
          <w:i/>
          <w:iCs/>
          <w:sz w:val="28"/>
          <w:szCs w:val="28"/>
        </w:rPr>
        <w:tab/>
      </w:r>
      <w:r w:rsidRPr="002E4181">
        <w:rPr>
          <w:rFonts w:eastAsia="Times New Roman"/>
          <w:b/>
          <w:i/>
          <w:iCs/>
          <w:sz w:val="28"/>
          <w:szCs w:val="28"/>
        </w:rPr>
        <w:t>Несоответствие работника занимаемой должности служащего (профессии рабочего) или вы</w:t>
      </w:r>
      <w:r w:rsidRPr="002E4181">
        <w:rPr>
          <w:rFonts w:eastAsia="Times New Roman"/>
          <w:b/>
          <w:i/>
          <w:iCs/>
          <w:sz w:val="28"/>
          <w:szCs w:val="28"/>
        </w:rPr>
        <w:softHyphen/>
        <w:t>полняемой работе вследствие состояния здоровья, препятствующего продолжению данной работы.</w:t>
      </w:r>
    </w:p>
    <w:p w:rsidR="008A38F7" w:rsidRPr="0032127C" w:rsidRDefault="00F326C2" w:rsidP="002E4181">
      <w:pPr>
        <w:shd w:val="clear" w:color="auto" w:fill="FFFFFF"/>
        <w:ind w:left="5" w:right="14" w:firstLine="548"/>
        <w:jc w:val="both"/>
        <w:rPr>
          <w:sz w:val="28"/>
          <w:szCs w:val="28"/>
        </w:rPr>
      </w:pPr>
      <w:r w:rsidRPr="0032127C">
        <w:rPr>
          <w:rFonts w:eastAsia="Times New Roman"/>
          <w:sz w:val="28"/>
          <w:szCs w:val="28"/>
        </w:rPr>
        <w:t>Расторжение трудового договора по пункту 3 статьи 42 ТК может иметь место при стойком снижении трудоспособности, препятствующем надлежащему исполнению трудовых обязанностей, либо если испол</w:t>
      </w:r>
      <w:r w:rsidRPr="0032127C">
        <w:rPr>
          <w:rFonts w:eastAsia="Times New Roman"/>
          <w:sz w:val="28"/>
          <w:szCs w:val="28"/>
        </w:rPr>
        <w:softHyphen/>
        <w:t>нение трудовых обязанностей, учитывая состояние здоровья работника, ему противопоказано или опасно для других работников либо обслуживаемых им граждан.</w:t>
      </w:r>
    </w:p>
    <w:p w:rsidR="008A38F7" w:rsidRPr="0032127C" w:rsidRDefault="00F326C2" w:rsidP="002E4181">
      <w:pPr>
        <w:shd w:val="clear" w:color="auto" w:fill="FFFFFF"/>
        <w:ind w:firstLine="567"/>
        <w:rPr>
          <w:sz w:val="28"/>
          <w:szCs w:val="28"/>
        </w:rPr>
      </w:pPr>
      <w:r w:rsidRPr="0032127C">
        <w:rPr>
          <w:rFonts w:eastAsia="Times New Roman"/>
          <w:sz w:val="28"/>
          <w:szCs w:val="28"/>
        </w:rPr>
        <w:t>Данные обстоятельства должны подтверждаться медицинским</w:t>
      </w:r>
      <w:r w:rsidR="002E4181">
        <w:rPr>
          <w:rFonts w:eastAsia="Times New Roman"/>
          <w:sz w:val="28"/>
          <w:szCs w:val="28"/>
        </w:rPr>
        <w:t xml:space="preserve"> заключением</w:t>
      </w:r>
      <w:r w:rsidRPr="0032127C">
        <w:rPr>
          <w:rFonts w:eastAsia="Times New Roman"/>
          <w:sz w:val="28"/>
          <w:szCs w:val="28"/>
        </w:rPr>
        <w:t>.</w:t>
      </w:r>
    </w:p>
    <w:p w:rsidR="008A38F7" w:rsidRPr="00FE6D6E" w:rsidRDefault="00F326C2" w:rsidP="00FE6D6E">
      <w:pPr>
        <w:shd w:val="clear" w:color="auto" w:fill="FFFFFF"/>
        <w:tabs>
          <w:tab w:val="left" w:pos="557"/>
        </w:tabs>
        <w:ind w:firstLine="567"/>
        <w:jc w:val="both"/>
        <w:rPr>
          <w:b/>
          <w:sz w:val="28"/>
          <w:szCs w:val="28"/>
        </w:rPr>
      </w:pPr>
      <w:r w:rsidRPr="00FE6D6E">
        <w:rPr>
          <w:b/>
          <w:i/>
          <w:iCs/>
          <w:sz w:val="28"/>
          <w:szCs w:val="28"/>
        </w:rPr>
        <w:t>4)</w:t>
      </w:r>
      <w:r w:rsidRPr="00FE6D6E">
        <w:rPr>
          <w:b/>
          <w:i/>
          <w:iCs/>
          <w:sz w:val="28"/>
          <w:szCs w:val="28"/>
        </w:rPr>
        <w:tab/>
      </w:r>
      <w:r w:rsidRPr="00FE6D6E">
        <w:rPr>
          <w:rFonts w:eastAsia="Times New Roman"/>
          <w:b/>
          <w:i/>
          <w:iCs/>
          <w:sz w:val="28"/>
          <w:szCs w:val="28"/>
        </w:rPr>
        <w:t>Несоответствие работника занимаемой должности служащего (профессии рабочего) или выполня</w:t>
      </w:r>
      <w:r w:rsidRPr="00FE6D6E">
        <w:rPr>
          <w:rFonts w:eastAsia="Times New Roman"/>
          <w:b/>
          <w:i/>
          <w:iCs/>
          <w:sz w:val="28"/>
          <w:szCs w:val="28"/>
        </w:rPr>
        <w:softHyphen/>
        <w:t>емой работе вследствие недостаточной квалификации, препятствующей продолжению данной работы.</w:t>
      </w:r>
    </w:p>
    <w:p w:rsidR="008A38F7" w:rsidRPr="0032127C" w:rsidRDefault="00F326C2" w:rsidP="00FE6D6E">
      <w:pPr>
        <w:shd w:val="clear" w:color="auto" w:fill="FFFFFF"/>
        <w:ind w:left="10" w:right="10" w:firstLine="557"/>
        <w:jc w:val="both"/>
        <w:rPr>
          <w:sz w:val="28"/>
          <w:szCs w:val="28"/>
        </w:rPr>
      </w:pPr>
      <w:r w:rsidRPr="0032127C">
        <w:rPr>
          <w:rFonts w:eastAsia="Times New Roman"/>
          <w:sz w:val="28"/>
          <w:szCs w:val="28"/>
        </w:rPr>
        <w:t>Основным условием увольнения по пункту 4 статьи 42 ТК является отсутствие в действиях работника, сви</w:t>
      </w:r>
      <w:r w:rsidRPr="0032127C">
        <w:rPr>
          <w:rFonts w:eastAsia="Times New Roman"/>
          <w:sz w:val="28"/>
          <w:szCs w:val="28"/>
        </w:rPr>
        <w:softHyphen/>
        <w:t>детельствующих о невыполнении или ненадлежащем выполнении им своих трудовых обязанностей, вины. При применении указанного основания увольнения складывается ситуация, когда налицо добросовестное отноше</w:t>
      </w:r>
      <w:r w:rsidRPr="0032127C">
        <w:rPr>
          <w:rFonts w:eastAsia="Times New Roman"/>
          <w:sz w:val="28"/>
          <w:szCs w:val="28"/>
        </w:rPr>
        <w:softHyphen/>
        <w:t>ние работника к выполнению порученной ему работы и в то же время ее некачественное выполнение по причи</w:t>
      </w:r>
      <w:r w:rsidRPr="0032127C">
        <w:rPr>
          <w:rFonts w:eastAsia="Times New Roman"/>
          <w:sz w:val="28"/>
          <w:szCs w:val="28"/>
        </w:rPr>
        <w:softHyphen/>
        <w:t>не отсутствия у него необходимых знаний, навыков, квалификации, что подтверждено объективными данными.</w:t>
      </w:r>
    </w:p>
    <w:p w:rsidR="008A38F7" w:rsidRPr="0032127C" w:rsidRDefault="00F326C2" w:rsidP="00FE6D6E">
      <w:pPr>
        <w:shd w:val="clear" w:color="auto" w:fill="FFFFFF"/>
        <w:ind w:left="10" w:right="10" w:firstLine="557"/>
        <w:jc w:val="both"/>
        <w:rPr>
          <w:sz w:val="28"/>
          <w:szCs w:val="28"/>
        </w:rPr>
      </w:pPr>
      <w:r w:rsidRPr="0032127C">
        <w:rPr>
          <w:rFonts w:eastAsia="Times New Roman"/>
          <w:sz w:val="28"/>
          <w:szCs w:val="28"/>
        </w:rPr>
        <w:t>Факт того, что работник из-за недостаточной квалификации не соответствует занимаемой должности (выполняемой работе), должен быть установлен и подтвержден объективными данными и достоверными доказательствами (акты списания бракованной продукции; служебные и докладные записки; акты прове</w:t>
      </w:r>
      <w:r w:rsidRPr="0032127C">
        <w:rPr>
          <w:rFonts w:eastAsia="Times New Roman"/>
          <w:sz w:val="28"/>
          <w:szCs w:val="28"/>
        </w:rPr>
        <w:softHyphen/>
        <w:t xml:space="preserve">рок; неграмотно составленные документы и иные документы, содержащие </w:t>
      </w:r>
      <w:r w:rsidRPr="0032127C">
        <w:rPr>
          <w:rFonts w:eastAsia="Times New Roman"/>
          <w:sz w:val="28"/>
          <w:szCs w:val="28"/>
        </w:rPr>
        <w:lastRenderedPageBreak/>
        <w:t>подробные сведения и выводы относительно квалификации работника).</w:t>
      </w:r>
    </w:p>
    <w:p w:rsidR="008A38F7" w:rsidRPr="00FE6D6E" w:rsidRDefault="00F326C2" w:rsidP="00FE6D6E">
      <w:pPr>
        <w:shd w:val="clear" w:color="auto" w:fill="FFFFFF"/>
        <w:tabs>
          <w:tab w:val="left" w:pos="557"/>
        </w:tabs>
        <w:ind w:right="10" w:firstLine="567"/>
        <w:jc w:val="both"/>
        <w:rPr>
          <w:b/>
          <w:sz w:val="28"/>
          <w:szCs w:val="28"/>
        </w:rPr>
      </w:pPr>
      <w:r w:rsidRPr="00FE6D6E">
        <w:rPr>
          <w:b/>
          <w:i/>
          <w:iCs/>
          <w:sz w:val="28"/>
          <w:szCs w:val="28"/>
        </w:rPr>
        <w:t>5)</w:t>
      </w:r>
      <w:r w:rsidRPr="00FE6D6E">
        <w:rPr>
          <w:b/>
          <w:i/>
          <w:iCs/>
          <w:sz w:val="28"/>
          <w:szCs w:val="28"/>
        </w:rPr>
        <w:tab/>
      </w:r>
      <w:r w:rsidRPr="00FE6D6E">
        <w:rPr>
          <w:rFonts w:eastAsia="Times New Roman"/>
          <w:b/>
          <w:i/>
          <w:iCs/>
          <w:sz w:val="28"/>
          <w:szCs w:val="28"/>
        </w:rPr>
        <w:t>Неявка на работу в течение более четырех месяцев подряд вследствие временной нетрудоспо</w:t>
      </w:r>
      <w:r w:rsidRPr="00FE6D6E">
        <w:rPr>
          <w:rFonts w:eastAsia="Times New Roman"/>
          <w:b/>
          <w:i/>
          <w:iCs/>
          <w:sz w:val="28"/>
          <w:szCs w:val="28"/>
        </w:rPr>
        <w:softHyphen/>
        <w:t>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w:t>
      </w:r>
      <w:r w:rsidRPr="00FE6D6E">
        <w:rPr>
          <w:rFonts w:eastAsia="Times New Roman"/>
          <w:b/>
          <w:i/>
          <w:iCs/>
          <w:sz w:val="28"/>
          <w:szCs w:val="28"/>
        </w:rPr>
        <w:br/>
        <w:t>определенном заболевании.</w:t>
      </w:r>
    </w:p>
    <w:p w:rsidR="008A38F7" w:rsidRPr="0032127C" w:rsidRDefault="00F326C2" w:rsidP="0032127C">
      <w:pPr>
        <w:shd w:val="clear" w:color="auto" w:fill="FFFFFF"/>
        <w:ind w:left="10" w:right="10" w:firstLine="341"/>
        <w:jc w:val="both"/>
        <w:rPr>
          <w:sz w:val="28"/>
          <w:szCs w:val="28"/>
        </w:rPr>
      </w:pPr>
      <w:r w:rsidRPr="0032127C">
        <w:rPr>
          <w:rFonts w:eastAsia="Times New Roman"/>
          <w:sz w:val="28"/>
          <w:szCs w:val="28"/>
        </w:rPr>
        <w:t>Необходимо учитывать, что за работниками, утратившими трудоспособность в связи с трудовым увечьем или профессиональным заболеванием, место работы, должность служащего (профессия рабочего) сохраняются до восстановления трудоспособности или установления инвалидности.</w:t>
      </w:r>
    </w:p>
    <w:p w:rsidR="008A38F7" w:rsidRPr="00FE6D6E" w:rsidRDefault="00F326C2" w:rsidP="00FE6D6E">
      <w:pPr>
        <w:shd w:val="clear" w:color="auto" w:fill="FFFFFF"/>
        <w:tabs>
          <w:tab w:val="left" w:pos="557"/>
        </w:tabs>
        <w:ind w:right="14" w:firstLine="567"/>
        <w:jc w:val="both"/>
        <w:rPr>
          <w:b/>
          <w:sz w:val="28"/>
          <w:szCs w:val="28"/>
        </w:rPr>
      </w:pPr>
      <w:r w:rsidRPr="00FE6D6E">
        <w:rPr>
          <w:b/>
          <w:i/>
          <w:iCs/>
          <w:sz w:val="28"/>
          <w:szCs w:val="28"/>
        </w:rPr>
        <w:t>6)</w:t>
      </w:r>
      <w:r w:rsidRPr="00FE6D6E">
        <w:rPr>
          <w:b/>
          <w:i/>
          <w:iCs/>
          <w:sz w:val="28"/>
          <w:szCs w:val="28"/>
        </w:rPr>
        <w:tab/>
      </w:r>
      <w:r w:rsidRPr="00FE6D6E">
        <w:rPr>
          <w:rFonts w:eastAsia="Times New Roman"/>
          <w:b/>
          <w:i/>
          <w:iCs/>
          <w:sz w:val="28"/>
          <w:szCs w:val="28"/>
        </w:rPr>
        <w:t>Неисполнение без уважительных причин трудовых обязанностей работником, имеющим нес</w:t>
      </w:r>
      <w:r w:rsidRPr="00FE6D6E">
        <w:rPr>
          <w:rFonts w:eastAsia="Times New Roman"/>
          <w:b/>
          <w:i/>
          <w:iCs/>
          <w:sz w:val="28"/>
          <w:szCs w:val="28"/>
        </w:rPr>
        <w:softHyphen/>
        <w:t>нятое (непогашенное) дисциплинарное взыскание.</w:t>
      </w:r>
    </w:p>
    <w:p w:rsidR="008A38F7" w:rsidRPr="0032127C" w:rsidRDefault="00F326C2" w:rsidP="0032127C">
      <w:pPr>
        <w:shd w:val="clear" w:color="auto" w:fill="FFFFFF"/>
        <w:ind w:left="10" w:right="19" w:firstLine="341"/>
        <w:jc w:val="both"/>
        <w:rPr>
          <w:sz w:val="28"/>
          <w:szCs w:val="28"/>
        </w:rPr>
      </w:pPr>
      <w:r w:rsidRPr="0032127C">
        <w:rPr>
          <w:rFonts w:eastAsia="Times New Roman"/>
          <w:sz w:val="28"/>
          <w:szCs w:val="28"/>
        </w:rPr>
        <w:t>Нанимателям следует учитывать, что к неисполнению без уважительных причин работником своих трудовых обязанностей, в частности, относится:</w:t>
      </w:r>
    </w:p>
    <w:p w:rsidR="008A38F7" w:rsidRPr="0032127C" w:rsidRDefault="00F326C2" w:rsidP="00FE6D6E">
      <w:pPr>
        <w:shd w:val="clear" w:color="auto" w:fill="FFFFFF"/>
        <w:tabs>
          <w:tab w:val="left" w:pos="562"/>
        </w:tabs>
        <w:ind w:left="14" w:right="14" w:firstLine="553"/>
        <w:jc w:val="both"/>
        <w:rPr>
          <w:sz w:val="28"/>
          <w:szCs w:val="28"/>
        </w:rPr>
      </w:pPr>
      <w:proofErr w:type="gramStart"/>
      <w:r w:rsidRPr="0032127C">
        <w:rPr>
          <w:rFonts w:eastAsia="Times New Roman"/>
          <w:sz w:val="28"/>
          <w:szCs w:val="28"/>
        </w:rPr>
        <w:t>а)</w:t>
      </w:r>
      <w:r w:rsidRPr="0032127C">
        <w:rPr>
          <w:rFonts w:eastAsia="Times New Roman"/>
          <w:sz w:val="28"/>
          <w:szCs w:val="28"/>
        </w:rPr>
        <w:tab/>
        <w:t>отсутствие работника без уважительной причины на работе, а также нахождение без уважительных</w:t>
      </w:r>
      <w:r w:rsidR="00FE6D6E">
        <w:rPr>
          <w:rFonts w:eastAsia="Times New Roman"/>
          <w:sz w:val="28"/>
          <w:szCs w:val="28"/>
        </w:rPr>
        <w:t xml:space="preserve"> </w:t>
      </w:r>
      <w:r w:rsidRPr="0032127C">
        <w:rPr>
          <w:rFonts w:eastAsia="Times New Roman"/>
          <w:sz w:val="28"/>
          <w:szCs w:val="28"/>
        </w:rPr>
        <w:t>причин не на своем рабочем месте, а в других помещениях организации, преждевременный уход с работы,</w:t>
      </w:r>
      <w:r w:rsidR="00FE6D6E">
        <w:rPr>
          <w:rFonts w:eastAsia="Times New Roman"/>
          <w:sz w:val="28"/>
          <w:szCs w:val="28"/>
        </w:rPr>
        <w:t xml:space="preserve"> </w:t>
      </w:r>
      <w:r w:rsidRPr="0032127C">
        <w:rPr>
          <w:rFonts w:eastAsia="Times New Roman"/>
          <w:sz w:val="28"/>
          <w:szCs w:val="28"/>
        </w:rPr>
        <w:t>отказ без уважительных причин от поездки в командировку, невыход на работу в выходной и праздничный</w:t>
      </w:r>
      <w:r w:rsidR="00FE6D6E">
        <w:rPr>
          <w:rFonts w:eastAsia="Times New Roman"/>
          <w:sz w:val="28"/>
          <w:szCs w:val="28"/>
        </w:rPr>
        <w:t xml:space="preserve"> </w:t>
      </w:r>
      <w:r w:rsidRPr="0032127C">
        <w:rPr>
          <w:rFonts w:eastAsia="Times New Roman"/>
          <w:sz w:val="28"/>
          <w:szCs w:val="28"/>
        </w:rPr>
        <w:t>день, если работник привлекается к работе на законных основаниях;</w:t>
      </w:r>
      <w:proofErr w:type="gramEnd"/>
    </w:p>
    <w:p w:rsidR="008A38F7" w:rsidRPr="0032127C" w:rsidRDefault="00F326C2" w:rsidP="00FE6D6E">
      <w:pPr>
        <w:shd w:val="clear" w:color="auto" w:fill="FFFFFF"/>
        <w:tabs>
          <w:tab w:val="left" w:pos="562"/>
        </w:tabs>
        <w:ind w:left="14" w:right="10" w:firstLine="553"/>
        <w:jc w:val="both"/>
        <w:rPr>
          <w:sz w:val="28"/>
          <w:szCs w:val="28"/>
        </w:rPr>
      </w:pPr>
      <w:r w:rsidRPr="0032127C">
        <w:rPr>
          <w:rFonts w:eastAsia="Times New Roman"/>
          <w:sz w:val="28"/>
          <w:szCs w:val="28"/>
        </w:rPr>
        <w:t>б)</w:t>
      </w:r>
      <w:r w:rsidRPr="0032127C">
        <w:rPr>
          <w:rFonts w:eastAsia="Times New Roman"/>
          <w:sz w:val="28"/>
          <w:szCs w:val="28"/>
        </w:rPr>
        <w:tab/>
        <w:t>отказ или уклонение без уважительных причин от прохождения в установленном порядке в рабочее</w:t>
      </w:r>
      <w:r w:rsidR="00FE6D6E">
        <w:rPr>
          <w:rFonts w:eastAsia="Times New Roman"/>
          <w:sz w:val="28"/>
          <w:szCs w:val="28"/>
        </w:rPr>
        <w:t xml:space="preserve"> </w:t>
      </w:r>
      <w:r w:rsidRPr="0032127C">
        <w:rPr>
          <w:rFonts w:eastAsia="Times New Roman"/>
          <w:sz w:val="28"/>
          <w:szCs w:val="28"/>
        </w:rPr>
        <w:t>время медицинских осмотров работниками некоторых категорий, а также отказ от инструктажа, обучения,</w:t>
      </w:r>
      <w:r w:rsidR="00FE6D6E">
        <w:rPr>
          <w:rFonts w:eastAsia="Times New Roman"/>
          <w:sz w:val="28"/>
          <w:szCs w:val="28"/>
        </w:rPr>
        <w:t xml:space="preserve"> </w:t>
      </w:r>
      <w:r w:rsidRPr="0032127C">
        <w:rPr>
          <w:rFonts w:eastAsia="Times New Roman"/>
          <w:sz w:val="28"/>
          <w:szCs w:val="28"/>
        </w:rPr>
        <w:t>стажировки и проверки знаний по вопросам охраны труда.</w:t>
      </w:r>
    </w:p>
    <w:p w:rsidR="008A38F7" w:rsidRPr="0032127C" w:rsidRDefault="00F326C2" w:rsidP="0032127C">
      <w:pPr>
        <w:shd w:val="clear" w:color="auto" w:fill="FFFFFF"/>
        <w:ind w:left="10" w:right="10" w:firstLine="341"/>
        <w:jc w:val="both"/>
        <w:rPr>
          <w:sz w:val="28"/>
          <w:szCs w:val="28"/>
        </w:rPr>
      </w:pPr>
      <w:r w:rsidRPr="0032127C">
        <w:rPr>
          <w:rFonts w:eastAsia="Times New Roman"/>
          <w:sz w:val="28"/>
          <w:szCs w:val="28"/>
        </w:rPr>
        <w:t xml:space="preserve">Трудовой договор (контракт) может </w:t>
      </w:r>
      <w:proofErr w:type="gramStart"/>
      <w:r w:rsidRPr="0032127C">
        <w:rPr>
          <w:rFonts w:eastAsia="Times New Roman"/>
          <w:sz w:val="28"/>
          <w:szCs w:val="28"/>
        </w:rPr>
        <w:t>быть</w:t>
      </w:r>
      <w:proofErr w:type="gramEnd"/>
      <w:r w:rsidRPr="0032127C">
        <w:rPr>
          <w:rFonts w:eastAsia="Times New Roman"/>
          <w:sz w:val="28"/>
          <w:szCs w:val="28"/>
        </w:rPr>
        <w:t xml:space="preserve"> расторгнут по пункту 6 статьи 42 ТК только с работниками, которые после применения одной из мер дисциплинарного взыскания (замечание, выговор, лишение пол</w:t>
      </w:r>
      <w:r w:rsidRPr="0032127C">
        <w:rPr>
          <w:rFonts w:eastAsia="Times New Roman"/>
          <w:sz w:val="28"/>
          <w:szCs w:val="28"/>
        </w:rPr>
        <w:softHyphen/>
        <w:t>ностью или частично стимулирующих выплат на срок до 12 месяцев) вновь допустили неисполнение без уважительных причин трудовых обязанностей.</w:t>
      </w:r>
    </w:p>
    <w:p w:rsidR="008A38F7" w:rsidRPr="00FE6D6E" w:rsidRDefault="00F326C2" w:rsidP="00A32197">
      <w:pPr>
        <w:shd w:val="clear" w:color="auto" w:fill="FFFFFF"/>
        <w:ind w:left="14" w:right="14" w:firstLine="553"/>
        <w:jc w:val="both"/>
        <w:rPr>
          <w:b/>
          <w:sz w:val="28"/>
          <w:szCs w:val="28"/>
        </w:rPr>
      </w:pPr>
      <w:r w:rsidRPr="00FE6D6E">
        <w:rPr>
          <w:b/>
          <w:i/>
          <w:iCs/>
          <w:sz w:val="28"/>
          <w:szCs w:val="28"/>
        </w:rPr>
        <w:t xml:space="preserve">7) </w:t>
      </w:r>
      <w:r w:rsidRPr="00FE6D6E">
        <w:rPr>
          <w:rFonts w:eastAsia="Times New Roman"/>
          <w:b/>
          <w:i/>
          <w:iCs/>
          <w:sz w:val="28"/>
          <w:szCs w:val="28"/>
        </w:rPr>
        <w:t>Однократное грубое нарушение работником трудовых обязанностей, признаваемое таковым в соответствии с законодательными актами.</w:t>
      </w:r>
    </w:p>
    <w:p w:rsidR="008A38F7" w:rsidRPr="0032127C" w:rsidRDefault="00F326C2" w:rsidP="00A32197">
      <w:pPr>
        <w:shd w:val="clear" w:color="auto" w:fill="FFFFFF"/>
        <w:ind w:left="10" w:right="10" w:firstLine="553"/>
        <w:jc w:val="both"/>
        <w:rPr>
          <w:sz w:val="28"/>
          <w:szCs w:val="28"/>
        </w:rPr>
      </w:pPr>
      <w:r w:rsidRPr="0032127C">
        <w:rPr>
          <w:rFonts w:eastAsia="Times New Roman"/>
          <w:i/>
          <w:iCs/>
          <w:sz w:val="28"/>
          <w:szCs w:val="28"/>
        </w:rPr>
        <w:t>Прогул (в том числе отсутствие на работе более трех часов в течение рабочего дня) без уважи</w:t>
      </w:r>
      <w:r w:rsidRPr="0032127C">
        <w:rPr>
          <w:rFonts w:eastAsia="Times New Roman"/>
          <w:i/>
          <w:iCs/>
          <w:sz w:val="28"/>
          <w:szCs w:val="28"/>
        </w:rPr>
        <w:softHyphen/>
        <w:t>тельных причин (абзац второй пункта 7 статьи 42 ТК).</w:t>
      </w:r>
    </w:p>
    <w:p w:rsidR="008A38F7" w:rsidRPr="0032127C" w:rsidRDefault="00F326C2" w:rsidP="00A32197">
      <w:pPr>
        <w:shd w:val="clear" w:color="auto" w:fill="FFFFFF"/>
        <w:ind w:left="14" w:right="10" w:firstLine="553"/>
        <w:jc w:val="both"/>
        <w:rPr>
          <w:sz w:val="28"/>
          <w:szCs w:val="28"/>
        </w:rPr>
      </w:pPr>
      <w:proofErr w:type="gramStart"/>
      <w:r w:rsidRPr="0032127C">
        <w:rPr>
          <w:rFonts w:eastAsia="Times New Roman"/>
          <w:sz w:val="28"/>
          <w:szCs w:val="28"/>
        </w:rPr>
        <w:t>По данному основанию могут быть уволены работники в случае их отсутствия на работе без уважи</w:t>
      </w:r>
      <w:r w:rsidRPr="0032127C">
        <w:rPr>
          <w:rFonts w:eastAsia="Times New Roman"/>
          <w:sz w:val="28"/>
          <w:szCs w:val="28"/>
        </w:rPr>
        <w:softHyphen/>
        <w:t>тельных причин в течение всего рабочего дня либо более трех часов в течение рабочего дня непрерывно или суммарно как на территории организации, так и на объекте вне территории организации, где они в соответствии с трудовыми обязанностями должны выполнять порученную работу.</w:t>
      </w:r>
      <w:proofErr w:type="gramEnd"/>
    </w:p>
    <w:p w:rsidR="008A38F7" w:rsidRPr="0032127C" w:rsidRDefault="00F326C2" w:rsidP="00A32197">
      <w:pPr>
        <w:shd w:val="clear" w:color="auto" w:fill="FFFFFF"/>
        <w:ind w:left="355" w:firstLine="553"/>
        <w:rPr>
          <w:sz w:val="28"/>
          <w:szCs w:val="28"/>
        </w:rPr>
      </w:pPr>
      <w:r w:rsidRPr="0032127C">
        <w:rPr>
          <w:rFonts w:eastAsia="Times New Roman"/>
          <w:sz w:val="28"/>
          <w:szCs w:val="28"/>
        </w:rPr>
        <w:t>Прогулом также является:</w:t>
      </w:r>
    </w:p>
    <w:p w:rsidR="008A38F7" w:rsidRPr="0032127C" w:rsidRDefault="00F326C2" w:rsidP="00102DB7">
      <w:pPr>
        <w:shd w:val="clear" w:color="auto" w:fill="FFFFFF"/>
        <w:tabs>
          <w:tab w:val="left" w:pos="566"/>
        </w:tabs>
        <w:ind w:left="14" w:right="5" w:firstLine="553"/>
        <w:jc w:val="both"/>
        <w:rPr>
          <w:sz w:val="28"/>
          <w:szCs w:val="28"/>
        </w:rPr>
      </w:pPr>
      <w:r w:rsidRPr="0032127C">
        <w:rPr>
          <w:rFonts w:eastAsia="Times New Roman"/>
          <w:sz w:val="28"/>
          <w:szCs w:val="28"/>
        </w:rPr>
        <w:t>а)</w:t>
      </w:r>
      <w:r w:rsidRPr="0032127C">
        <w:rPr>
          <w:rFonts w:eastAsia="Times New Roman"/>
          <w:sz w:val="28"/>
          <w:szCs w:val="28"/>
        </w:rPr>
        <w:tab/>
        <w:t>оставление без уважительной причины работы работником, заключившим трудовой договор на не</w:t>
      </w:r>
      <w:r w:rsidRPr="0032127C">
        <w:rPr>
          <w:rFonts w:eastAsia="Times New Roman"/>
          <w:sz w:val="28"/>
          <w:szCs w:val="28"/>
        </w:rPr>
        <w:softHyphen/>
      </w:r>
      <w:r w:rsidR="00FE6D6E">
        <w:rPr>
          <w:rFonts w:eastAsia="Times New Roman"/>
          <w:sz w:val="28"/>
          <w:szCs w:val="28"/>
        </w:rPr>
        <w:t xml:space="preserve"> </w:t>
      </w:r>
      <w:r w:rsidRPr="0032127C">
        <w:rPr>
          <w:rFonts w:eastAsia="Times New Roman"/>
          <w:sz w:val="28"/>
          <w:szCs w:val="28"/>
        </w:rPr>
        <w:t>определенный срок, без предупреждения нанимателя о расторжении договора, а также до истечения срока</w:t>
      </w:r>
      <w:r w:rsidR="00FE6D6E">
        <w:rPr>
          <w:rFonts w:eastAsia="Times New Roman"/>
          <w:sz w:val="28"/>
          <w:szCs w:val="28"/>
        </w:rPr>
        <w:t xml:space="preserve"> </w:t>
      </w:r>
      <w:r w:rsidRPr="0032127C">
        <w:rPr>
          <w:rFonts w:eastAsia="Times New Roman"/>
          <w:sz w:val="28"/>
          <w:szCs w:val="28"/>
        </w:rPr>
        <w:t>предупреждения об увольнении;</w:t>
      </w:r>
    </w:p>
    <w:p w:rsidR="008A38F7" w:rsidRPr="0032127C" w:rsidRDefault="00F326C2" w:rsidP="00102DB7">
      <w:pPr>
        <w:shd w:val="clear" w:color="auto" w:fill="FFFFFF"/>
        <w:tabs>
          <w:tab w:val="left" w:pos="566"/>
        </w:tabs>
        <w:ind w:left="14" w:right="10" w:firstLine="553"/>
        <w:jc w:val="both"/>
        <w:rPr>
          <w:sz w:val="28"/>
          <w:szCs w:val="28"/>
        </w:rPr>
      </w:pPr>
      <w:r w:rsidRPr="0032127C">
        <w:rPr>
          <w:rFonts w:eastAsia="Times New Roman"/>
          <w:sz w:val="28"/>
          <w:szCs w:val="28"/>
        </w:rPr>
        <w:t>б)</w:t>
      </w:r>
      <w:r w:rsidRPr="0032127C">
        <w:rPr>
          <w:rFonts w:eastAsia="Times New Roman"/>
          <w:sz w:val="28"/>
          <w:szCs w:val="28"/>
        </w:rPr>
        <w:tab/>
        <w:t>оставление без уважительной причины работы работником, заключившим срочный трудовой договор, до истечения срока договора;</w:t>
      </w:r>
    </w:p>
    <w:p w:rsidR="008A38F7" w:rsidRPr="0032127C" w:rsidRDefault="00F326C2" w:rsidP="00102DB7">
      <w:pPr>
        <w:shd w:val="clear" w:color="auto" w:fill="FFFFFF"/>
        <w:tabs>
          <w:tab w:val="left" w:pos="566"/>
        </w:tabs>
        <w:ind w:firstLine="553"/>
        <w:rPr>
          <w:sz w:val="28"/>
          <w:szCs w:val="28"/>
        </w:rPr>
      </w:pPr>
      <w:r w:rsidRPr="0032127C">
        <w:rPr>
          <w:rFonts w:eastAsia="Times New Roman"/>
          <w:sz w:val="28"/>
          <w:szCs w:val="28"/>
        </w:rPr>
        <w:lastRenderedPageBreak/>
        <w:t>в)</w:t>
      </w:r>
      <w:r w:rsidRPr="0032127C">
        <w:rPr>
          <w:rFonts w:eastAsia="Times New Roman"/>
          <w:sz w:val="28"/>
          <w:szCs w:val="28"/>
        </w:rPr>
        <w:tab/>
        <w:t>самовольное использование дней отгулов, а также самовольный уход в отпуск.</w:t>
      </w:r>
    </w:p>
    <w:p w:rsidR="008A38F7" w:rsidRPr="0032127C" w:rsidRDefault="00F326C2" w:rsidP="00A32197">
      <w:pPr>
        <w:shd w:val="clear" w:color="auto" w:fill="FFFFFF"/>
        <w:ind w:left="34" w:firstLine="553"/>
        <w:jc w:val="both"/>
        <w:rPr>
          <w:sz w:val="28"/>
          <w:szCs w:val="28"/>
        </w:rPr>
      </w:pPr>
      <w:r w:rsidRPr="0032127C">
        <w:rPr>
          <w:rFonts w:eastAsia="Times New Roman"/>
          <w:sz w:val="28"/>
          <w:szCs w:val="28"/>
        </w:rPr>
        <w:t xml:space="preserve">При расторжении трудового договора по данному основанию, когда прогул без уважительных причин продолжается </w:t>
      </w:r>
      <w:proofErr w:type="gramStart"/>
      <w:r w:rsidRPr="0032127C">
        <w:rPr>
          <w:rFonts w:eastAsia="Times New Roman"/>
          <w:sz w:val="28"/>
          <w:szCs w:val="28"/>
        </w:rPr>
        <w:t>два и более рабочих</w:t>
      </w:r>
      <w:proofErr w:type="gramEnd"/>
      <w:r w:rsidRPr="0032127C">
        <w:rPr>
          <w:rFonts w:eastAsia="Times New Roman"/>
          <w:sz w:val="28"/>
          <w:szCs w:val="28"/>
        </w:rPr>
        <w:t xml:space="preserve"> дня подряд, наниматель вправе издать приказ (распоряжение) об уволь</w:t>
      </w:r>
      <w:r w:rsidRPr="0032127C">
        <w:rPr>
          <w:rFonts w:eastAsia="Times New Roman"/>
          <w:sz w:val="28"/>
          <w:szCs w:val="28"/>
        </w:rPr>
        <w:softHyphen/>
        <w:t>нении работника с первого дня прогула.</w:t>
      </w:r>
    </w:p>
    <w:p w:rsidR="008A38F7" w:rsidRPr="0032127C" w:rsidRDefault="00F326C2" w:rsidP="00A32197">
      <w:pPr>
        <w:shd w:val="clear" w:color="auto" w:fill="FFFFFF"/>
        <w:ind w:firstLine="553"/>
        <w:jc w:val="both"/>
        <w:rPr>
          <w:sz w:val="28"/>
          <w:szCs w:val="28"/>
        </w:rPr>
      </w:pPr>
      <w:r w:rsidRPr="0032127C">
        <w:rPr>
          <w:rFonts w:eastAsia="Times New Roman"/>
          <w:i/>
          <w:iCs/>
          <w:sz w:val="28"/>
          <w:szCs w:val="28"/>
        </w:rPr>
        <w:t>Появление на работе в состоянии алкогольного, наркотического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веществ в рабочее время или по месту работы (абзац третий пункта 7 статьи 42 ТК).</w:t>
      </w:r>
    </w:p>
    <w:p w:rsidR="008A38F7" w:rsidRPr="0032127C" w:rsidRDefault="00F326C2" w:rsidP="00A32197">
      <w:pPr>
        <w:shd w:val="clear" w:color="auto" w:fill="FFFFFF"/>
        <w:ind w:left="29" w:firstLine="553"/>
        <w:jc w:val="both"/>
        <w:rPr>
          <w:sz w:val="28"/>
          <w:szCs w:val="28"/>
        </w:rPr>
      </w:pPr>
      <w:r w:rsidRPr="0032127C">
        <w:rPr>
          <w:rFonts w:eastAsia="Times New Roman"/>
          <w:sz w:val="28"/>
          <w:szCs w:val="28"/>
        </w:rPr>
        <w:t>Наниматель вправе расторгнуть трудовой договор по данному основанию с работником, находившим</w:t>
      </w:r>
      <w:r w:rsidRPr="0032127C">
        <w:rPr>
          <w:rFonts w:eastAsia="Times New Roman"/>
          <w:sz w:val="28"/>
          <w:szCs w:val="28"/>
        </w:rPr>
        <w:softHyphen/>
        <w:t>ся в одном из указанных состояний в рабочее время или по месту работы, а также на территории организа</w:t>
      </w:r>
      <w:r w:rsidRPr="0032127C">
        <w:rPr>
          <w:rFonts w:eastAsia="Times New Roman"/>
          <w:sz w:val="28"/>
          <w:szCs w:val="28"/>
        </w:rPr>
        <w:softHyphen/>
        <w:t>ции либо объекта, где п</w:t>
      </w:r>
      <w:r w:rsidR="00A32197">
        <w:rPr>
          <w:rFonts w:eastAsia="Times New Roman"/>
          <w:sz w:val="28"/>
          <w:szCs w:val="28"/>
        </w:rPr>
        <w:t>о поручению нанимателя он должен</w:t>
      </w:r>
      <w:r w:rsidRPr="0032127C">
        <w:rPr>
          <w:rFonts w:eastAsia="Times New Roman"/>
          <w:sz w:val="28"/>
          <w:szCs w:val="28"/>
        </w:rPr>
        <w:t xml:space="preserve"> выполнять работу. При этом не имеет значения, отстранялся ли работник от работы в связи с указанными обстоятельствами.</w:t>
      </w:r>
    </w:p>
    <w:p w:rsidR="008A38F7" w:rsidRPr="0032127C" w:rsidRDefault="00F326C2" w:rsidP="00A32197">
      <w:pPr>
        <w:shd w:val="clear" w:color="auto" w:fill="FFFFFF"/>
        <w:ind w:left="29" w:right="10" w:firstLine="553"/>
        <w:jc w:val="both"/>
        <w:rPr>
          <w:sz w:val="28"/>
          <w:szCs w:val="28"/>
        </w:rPr>
      </w:pPr>
      <w:r w:rsidRPr="0032127C">
        <w:rPr>
          <w:rFonts w:eastAsia="Times New Roman"/>
          <w:sz w:val="28"/>
          <w:szCs w:val="28"/>
        </w:rPr>
        <w:t xml:space="preserve">Алкогольное, наркотическое или токсическое опьянение могут быть подтверждены актом проведения </w:t>
      </w:r>
      <w:proofErr w:type="spellStart"/>
      <w:r w:rsidRPr="0032127C">
        <w:rPr>
          <w:rFonts w:eastAsia="Times New Roman"/>
          <w:sz w:val="28"/>
          <w:szCs w:val="28"/>
        </w:rPr>
        <w:t>предсменного</w:t>
      </w:r>
      <w:proofErr w:type="spellEnd"/>
      <w:r w:rsidRPr="0032127C">
        <w:rPr>
          <w:rFonts w:eastAsia="Times New Roman"/>
          <w:sz w:val="28"/>
          <w:szCs w:val="28"/>
        </w:rPr>
        <w:t xml:space="preserve"> медицинского осмотра, медицинским заключением, актом проведения освидетельствования и другими видами доказательств, в том числе свидетельскими показаниями.</w:t>
      </w:r>
    </w:p>
    <w:p w:rsidR="008A38F7" w:rsidRPr="0032127C" w:rsidRDefault="00F326C2" w:rsidP="00FE6D6E">
      <w:pPr>
        <w:shd w:val="clear" w:color="auto" w:fill="FFFFFF"/>
        <w:ind w:left="19" w:firstLine="533"/>
        <w:jc w:val="both"/>
        <w:rPr>
          <w:sz w:val="28"/>
          <w:szCs w:val="28"/>
        </w:rPr>
      </w:pPr>
      <w:r w:rsidRPr="0032127C">
        <w:rPr>
          <w:rFonts w:eastAsia="Times New Roman"/>
          <w:i/>
          <w:iCs/>
          <w:sz w:val="28"/>
          <w:szCs w:val="28"/>
        </w:rPr>
        <w:t>Совершение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w:t>
      </w:r>
      <w:r w:rsidRPr="0032127C">
        <w:rPr>
          <w:rFonts w:eastAsia="Times New Roman"/>
          <w:i/>
          <w:iCs/>
          <w:sz w:val="28"/>
          <w:szCs w:val="28"/>
        </w:rPr>
        <w:softHyphen/>
        <w:t>ние административного взыскания (абзац четвертый пункта 7 статьи 42 ТК).</w:t>
      </w:r>
    </w:p>
    <w:p w:rsidR="008A38F7" w:rsidRPr="0032127C" w:rsidRDefault="00F326C2" w:rsidP="00FE6D6E">
      <w:pPr>
        <w:shd w:val="clear" w:color="auto" w:fill="FFFFFF"/>
        <w:ind w:left="29" w:right="5" w:firstLine="533"/>
        <w:jc w:val="both"/>
        <w:rPr>
          <w:sz w:val="28"/>
          <w:szCs w:val="28"/>
        </w:rPr>
      </w:pPr>
      <w:r w:rsidRPr="0032127C">
        <w:rPr>
          <w:rFonts w:eastAsia="Times New Roman"/>
          <w:sz w:val="28"/>
          <w:szCs w:val="28"/>
        </w:rPr>
        <w:t>Увольнение по данному основанию производится только при наличии вступившего в законную силу приго</w:t>
      </w:r>
      <w:r w:rsidRPr="0032127C">
        <w:rPr>
          <w:rFonts w:eastAsia="Times New Roman"/>
          <w:sz w:val="28"/>
          <w:szCs w:val="28"/>
        </w:rPr>
        <w:softHyphen/>
        <w:t>вора суда либо постановления органа, в компетенцию которого входит наложение административного взыскания.</w:t>
      </w:r>
    </w:p>
    <w:p w:rsidR="008A38F7" w:rsidRPr="0032127C" w:rsidRDefault="00F326C2" w:rsidP="00FE6D6E">
      <w:pPr>
        <w:shd w:val="clear" w:color="auto" w:fill="FFFFFF"/>
        <w:ind w:left="29" w:right="14" w:firstLine="533"/>
        <w:jc w:val="both"/>
        <w:rPr>
          <w:sz w:val="28"/>
          <w:szCs w:val="28"/>
        </w:rPr>
      </w:pPr>
      <w:r w:rsidRPr="0032127C">
        <w:rPr>
          <w:rFonts w:eastAsia="Times New Roman"/>
          <w:sz w:val="28"/>
          <w:szCs w:val="28"/>
        </w:rPr>
        <w:t>Месячный срок для применения такой меры взыскания исчисляется со дня вступления в законную силу приговора суда или со дня принятия решения о наложении административного взыскания.</w:t>
      </w:r>
    </w:p>
    <w:p w:rsidR="008A38F7" w:rsidRPr="0032127C" w:rsidRDefault="00F326C2" w:rsidP="00FE6D6E">
      <w:pPr>
        <w:shd w:val="clear" w:color="auto" w:fill="FFFFFF"/>
        <w:ind w:left="19" w:firstLine="533"/>
        <w:jc w:val="both"/>
        <w:rPr>
          <w:sz w:val="28"/>
          <w:szCs w:val="28"/>
        </w:rPr>
      </w:pPr>
      <w:r w:rsidRPr="0032127C">
        <w:rPr>
          <w:rFonts w:eastAsia="Times New Roman"/>
          <w:i/>
          <w:iCs/>
          <w:sz w:val="28"/>
          <w:szCs w:val="28"/>
        </w:rPr>
        <w:t>Нарушение производственно-технологической, исполнительской или трудовой дисциплины, по</w:t>
      </w:r>
      <w:r w:rsidRPr="0032127C">
        <w:rPr>
          <w:rFonts w:eastAsia="Times New Roman"/>
          <w:i/>
          <w:iCs/>
          <w:sz w:val="28"/>
          <w:szCs w:val="28"/>
        </w:rPr>
        <w:softHyphen/>
        <w:t>влекшее причинение организации ущерба в размере, превышающем три начисленные среднемесячные заработные платы работников Республики Беларусь (абзац пятый пункта 7 статьи 42 ТК).</w:t>
      </w:r>
    </w:p>
    <w:p w:rsidR="008A38F7" w:rsidRPr="0032127C" w:rsidRDefault="00F326C2" w:rsidP="00FE6D6E">
      <w:pPr>
        <w:shd w:val="clear" w:color="auto" w:fill="FFFFFF"/>
        <w:ind w:left="24" w:firstLine="533"/>
        <w:jc w:val="both"/>
        <w:rPr>
          <w:sz w:val="28"/>
          <w:szCs w:val="28"/>
        </w:rPr>
      </w:pPr>
      <w:r w:rsidRPr="0032127C">
        <w:rPr>
          <w:rFonts w:eastAsia="Times New Roman"/>
          <w:sz w:val="28"/>
          <w:szCs w:val="28"/>
        </w:rPr>
        <w:t>Согласно статье 193 ТК производственно-технологическая дисциплина - соблюдение установленных тех</w:t>
      </w:r>
      <w:r w:rsidRPr="0032127C">
        <w:rPr>
          <w:rFonts w:eastAsia="Times New Roman"/>
          <w:sz w:val="28"/>
          <w:szCs w:val="28"/>
        </w:rPr>
        <w:softHyphen/>
        <w:t>нологических регламентов и нормативов при производстве продукции (выполнении работ, оказании услуг), требований производственного процесса, технологии изготовления продукции (выполнения работ, оказания услуг), а также требований по рациональному использованию сырья, материальных и человеческих ресурсов.</w:t>
      </w:r>
    </w:p>
    <w:p w:rsidR="008A38F7" w:rsidRPr="0032127C" w:rsidRDefault="00F326C2" w:rsidP="00FE6D6E">
      <w:pPr>
        <w:shd w:val="clear" w:color="auto" w:fill="FFFFFF"/>
        <w:ind w:left="29" w:right="5" w:firstLine="533"/>
        <w:jc w:val="both"/>
        <w:rPr>
          <w:sz w:val="28"/>
          <w:szCs w:val="28"/>
        </w:rPr>
      </w:pPr>
      <w:r w:rsidRPr="0032127C">
        <w:rPr>
          <w:rFonts w:eastAsia="Times New Roman"/>
          <w:sz w:val="28"/>
          <w:szCs w:val="28"/>
        </w:rPr>
        <w:t>Исполнительская и трудовая дисциплина - обязательное для всех работников подчинение установлен</w:t>
      </w:r>
      <w:r w:rsidRPr="0032127C">
        <w:rPr>
          <w:rFonts w:eastAsia="Times New Roman"/>
          <w:sz w:val="28"/>
          <w:szCs w:val="28"/>
        </w:rPr>
        <w:softHyphen/>
        <w:t>ному трудовому распорядку и надлежащее исполнение своих обязанностей, письменных и устных прика</w:t>
      </w:r>
      <w:r w:rsidRPr="0032127C">
        <w:rPr>
          <w:rFonts w:eastAsia="Times New Roman"/>
          <w:sz w:val="28"/>
          <w:szCs w:val="28"/>
        </w:rPr>
        <w:softHyphen/>
        <w:t>зов (распоряжений) нанимателя, не противоречащих законодательству и локальным правовым актам.</w:t>
      </w:r>
    </w:p>
    <w:p w:rsidR="008A38F7" w:rsidRPr="0032127C" w:rsidRDefault="00F326C2" w:rsidP="00FE6D6E">
      <w:pPr>
        <w:shd w:val="clear" w:color="auto" w:fill="FFFFFF"/>
        <w:ind w:left="29" w:right="5" w:firstLine="533"/>
        <w:jc w:val="both"/>
        <w:rPr>
          <w:sz w:val="28"/>
          <w:szCs w:val="28"/>
        </w:rPr>
      </w:pPr>
      <w:r w:rsidRPr="0032127C">
        <w:rPr>
          <w:rFonts w:eastAsia="Times New Roman"/>
          <w:sz w:val="28"/>
          <w:szCs w:val="28"/>
        </w:rPr>
        <w:t xml:space="preserve">Увольнение по данному основанию возможно только за виновное нарушение, а также при условии, что оно приведет к материальному ущербу для </w:t>
      </w:r>
      <w:r w:rsidRPr="0032127C">
        <w:rPr>
          <w:rFonts w:eastAsia="Times New Roman"/>
          <w:sz w:val="28"/>
          <w:szCs w:val="28"/>
        </w:rPr>
        <w:lastRenderedPageBreak/>
        <w:t>организации в размере, превышающем три начисленные среднемесячные заработные платы работников Республики Беларусь.</w:t>
      </w:r>
    </w:p>
    <w:p w:rsidR="008A38F7" w:rsidRPr="0032127C" w:rsidRDefault="00F326C2" w:rsidP="00FE6D6E">
      <w:pPr>
        <w:shd w:val="clear" w:color="auto" w:fill="FFFFFF"/>
        <w:ind w:left="29" w:firstLine="533"/>
        <w:jc w:val="both"/>
        <w:rPr>
          <w:sz w:val="28"/>
          <w:szCs w:val="28"/>
        </w:rPr>
      </w:pPr>
      <w:r w:rsidRPr="0032127C">
        <w:rPr>
          <w:rFonts w:eastAsia="Times New Roman"/>
          <w:sz w:val="28"/>
          <w:szCs w:val="28"/>
        </w:rPr>
        <w:t>При расчете размера ущерба следует использовать Положение о порядке определения размера вреда (в том числе реального ущерба), причиненного государству, юридическим лицам и индивидуальным пред</w:t>
      </w:r>
      <w:r w:rsidRPr="0032127C">
        <w:rPr>
          <w:rFonts w:eastAsia="Times New Roman"/>
          <w:sz w:val="28"/>
          <w:szCs w:val="28"/>
        </w:rPr>
        <w:softHyphen/>
        <w:t>принимателям противоправными действиями, утвержденное постановление Совета Министров Республи</w:t>
      </w:r>
      <w:r w:rsidRPr="0032127C">
        <w:rPr>
          <w:rFonts w:eastAsia="Times New Roman"/>
          <w:sz w:val="28"/>
          <w:szCs w:val="28"/>
        </w:rPr>
        <w:softHyphen/>
        <w:t>ки Беларусь от 07.12.2016 № 1001. Сведения о начисленной среднемесячной заработной плате на момент обнаружения ущерба публикуются на официальном сайте Национального статистического комитета Ре</w:t>
      </w:r>
      <w:r w:rsidRPr="0032127C">
        <w:rPr>
          <w:rFonts w:eastAsia="Times New Roman"/>
          <w:sz w:val="28"/>
          <w:szCs w:val="28"/>
        </w:rPr>
        <w:softHyphen/>
        <w:t>спублики Беларусь.</w:t>
      </w:r>
    </w:p>
    <w:p w:rsidR="008A38F7" w:rsidRPr="0032127C" w:rsidRDefault="00F326C2" w:rsidP="00FE6D6E">
      <w:pPr>
        <w:shd w:val="clear" w:color="auto" w:fill="FFFFFF"/>
        <w:ind w:left="34" w:right="5" w:firstLine="533"/>
        <w:jc w:val="both"/>
        <w:rPr>
          <w:sz w:val="28"/>
          <w:szCs w:val="28"/>
        </w:rPr>
      </w:pPr>
      <w:r w:rsidRPr="0032127C">
        <w:rPr>
          <w:rFonts w:eastAsia="Times New Roman"/>
          <w:sz w:val="28"/>
          <w:szCs w:val="28"/>
        </w:rPr>
        <w:t>Расторжение трудового договора по данному основанию производится с одновременным уведомлени</w:t>
      </w:r>
      <w:r w:rsidRPr="0032127C">
        <w:rPr>
          <w:rFonts w:eastAsia="Times New Roman"/>
          <w:sz w:val="28"/>
          <w:szCs w:val="28"/>
        </w:rPr>
        <w:softHyphen/>
        <w:t>ем (в день увольнения) соответствующего профсоюза.</w:t>
      </w:r>
    </w:p>
    <w:p w:rsidR="008A38F7" w:rsidRPr="0032127C" w:rsidRDefault="00F326C2" w:rsidP="00FE6D6E">
      <w:pPr>
        <w:shd w:val="clear" w:color="auto" w:fill="FFFFFF"/>
        <w:ind w:left="29" w:right="10" w:firstLine="533"/>
        <w:jc w:val="both"/>
        <w:rPr>
          <w:sz w:val="28"/>
          <w:szCs w:val="28"/>
        </w:rPr>
      </w:pPr>
      <w:r w:rsidRPr="0032127C">
        <w:rPr>
          <w:rFonts w:eastAsia="Times New Roman"/>
          <w:i/>
          <w:iCs/>
          <w:sz w:val="28"/>
          <w:szCs w:val="28"/>
        </w:rPr>
        <w:t>Нарушение требований по охране труда, повлекшее увечье или смерть других работников (абзац шестой пункта 7 статьи 42 ТК).</w:t>
      </w:r>
    </w:p>
    <w:p w:rsidR="008A38F7" w:rsidRPr="0032127C" w:rsidRDefault="00F326C2" w:rsidP="00FE6D6E">
      <w:pPr>
        <w:shd w:val="clear" w:color="auto" w:fill="FFFFFF"/>
        <w:ind w:left="24" w:right="5" w:firstLine="533"/>
        <w:jc w:val="both"/>
        <w:rPr>
          <w:sz w:val="28"/>
          <w:szCs w:val="28"/>
        </w:rPr>
      </w:pPr>
      <w:r w:rsidRPr="0032127C">
        <w:rPr>
          <w:rFonts w:eastAsia="Times New Roman"/>
          <w:sz w:val="28"/>
          <w:szCs w:val="28"/>
        </w:rPr>
        <w:t xml:space="preserve">Под нарушением требований по охране труда следует </w:t>
      </w:r>
      <w:proofErr w:type="gramStart"/>
      <w:r w:rsidRPr="0032127C">
        <w:rPr>
          <w:rFonts w:eastAsia="Times New Roman"/>
          <w:sz w:val="28"/>
          <w:szCs w:val="28"/>
        </w:rPr>
        <w:t>понимать</w:t>
      </w:r>
      <w:proofErr w:type="gramEnd"/>
      <w:r w:rsidRPr="0032127C">
        <w:rPr>
          <w:rFonts w:eastAsia="Times New Roman"/>
          <w:sz w:val="28"/>
          <w:szCs w:val="28"/>
        </w:rPr>
        <w:t xml:space="preserve"> в том числе нарушение соответству</w:t>
      </w:r>
      <w:r w:rsidRPr="0032127C">
        <w:rPr>
          <w:rFonts w:eastAsia="Times New Roman"/>
          <w:sz w:val="28"/>
          <w:szCs w:val="28"/>
        </w:rPr>
        <w:softHyphen/>
        <w:t>ющих инструкций, правил и других нормативных правовых актов, локальных правовых актов по охране труда, регулирующих безопасную эксплуатацию машин, оборудования и других средств производства, а также поведение работников на территории организации, в производственных, вспомогательных и быто</w:t>
      </w:r>
      <w:r w:rsidRPr="0032127C">
        <w:rPr>
          <w:rFonts w:eastAsia="Times New Roman"/>
          <w:sz w:val="28"/>
          <w:szCs w:val="28"/>
        </w:rPr>
        <w:softHyphen/>
        <w:t>вых помещениях, которое находится в прямой причинной связи с наступившими последствиями - увечьем или смертью других работников.</w:t>
      </w:r>
    </w:p>
    <w:p w:rsidR="008A38F7" w:rsidRPr="0032127C" w:rsidRDefault="00F326C2" w:rsidP="00FE6D6E">
      <w:pPr>
        <w:shd w:val="clear" w:color="auto" w:fill="FFFFFF"/>
        <w:ind w:left="24" w:firstLine="533"/>
        <w:jc w:val="both"/>
        <w:rPr>
          <w:sz w:val="28"/>
          <w:szCs w:val="28"/>
        </w:rPr>
      </w:pPr>
      <w:r w:rsidRPr="0032127C">
        <w:rPr>
          <w:rFonts w:eastAsia="Times New Roman"/>
          <w:i/>
          <w:iCs/>
          <w:sz w:val="28"/>
          <w:szCs w:val="28"/>
        </w:rPr>
        <w:t>В соответствии со статьей 42 ТК трудовой договор (контракт) также может быть растор</w:t>
      </w:r>
      <w:r w:rsidRPr="0032127C">
        <w:rPr>
          <w:rFonts w:eastAsia="Times New Roman"/>
          <w:i/>
          <w:iCs/>
          <w:sz w:val="28"/>
          <w:szCs w:val="28"/>
        </w:rPr>
        <w:softHyphen/>
        <w:t xml:space="preserve">гнут в связи </w:t>
      </w:r>
      <w:proofErr w:type="gramStart"/>
      <w:r w:rsidRPr="0032127C">
        <w:rPr>
          <w:rFonts w:eastAsia="Times New Roman"/>
          <w:i/>
          <w:iCs/>
          <w:sz w:val="28"/>
          <w:szCs w:val="28"/>
        </w:rPr>
        <w:t>с</w:t>
      </w:r>
      <w:proofErr w:type="gramEnd"/>
      <w:r w:rsidRPr="0032127C">
        <w:rPr>
          <w:rFonts w:eastAsia="Times New Roman"/>
          <w:i/>
          <w:iCs/>
          <w:sz w:val="28"/>
          <w:szCs w:val="28"/>
        </w:rPr>
        <w:t>:</w:t>
      </w:r>
    </w:p>
    <w:p w:rsidR="008A38F7" w:rsidRPr="0032127C" w:rsidRDefault="00F326C2" w:rsidP="00FE6D6E">
      <w:pPr>
        <w:shd w:val="clear" w:color="auto" w:fill="FFFFFF"/>
        <w:ind w:left="24" w:right="5" w:firstLine="533"/>
        <w:jc w:val="both"/>
        <w:rPr>
          <w:sz w:val="28"/>
          <w:szCs w:val="28"/>
        </w:rPr>
      </w:pPr>
      <w:r w:rsidRPr="0032127C">
        <w:rPr>
          <w:rFonts w:eastAsia="Times New Roman"/>
          <w:i/>
          <w:iCs/>
          <w:sz w:val="28"/>
          <w:szCs w:val="28"/>
        </w:rPr>
        <w:t>причинением работником в связи с исполнением трудовых обязанностей государству, юридиче</w:t>
      </w:r>
      <w:r w:rsidRPr="0032127C">
        <w:rPr>
          <w:rFonts w:eastAsia="Times New Roman"/>
          <w:i/>
          <w:iCs/>
          <w:sz w:val="28"/>
          <w:szCs w:val="28"/>
        </w:rPr>
        <w:softHyphen/>
        <w:t>ским и (или) физическим лицам имущественного ущерба, установленного вступившим в законную силу решением суда;</w:t>
      </w:r>
    </w:p>
    <w:p w:rsidR="008A38F7" w:rsidRPr="0032127C" w:rsidRDefault="00F326C2" w:rsidP="00FE6D6E">
      <w:pPr>
        <w:shd w:val="clear" w:color="auto" w:fill="FFFFFF"/>
        <w:ind w:left="14" w:firstLine="533"/>
        <w:jc w:val="both"/>
        <w:rPr>
          <w:sz w:val="28"/>
          <w:szCs w:val="28"/>
        </w:rPr>
      </w:pPr>
      <w:r w:rsidRPr="0032127C">
        <w:rPr>
          <w:rFonts w:eastAsia="Times New Roman"/>
          <w:i/>
          <w:iCs/>
          <w:sz w:val="28"/>
          <w:szCs w:val="28"/>
        </w:rPr>
        <w:t>неоднократным (два раза и более в течение шести месяцев) нарушением установленного зако</w:t>
      </w:r>
      <w:r w:rsidRPr="0032127C">
        <w:rPr>
          <w:rFonts w:eastAsia="Times New Roman"/>
          <w:i/>
          <w:iCs/>
          <w:sz w:val="28"/>
          <w:szCs w:val="28"/>
        </w:rPr>
        <w:softHyphen/>
        <w:t>нодательством порядка рассмотрения обращений граждан и юридических лиц, а также неправо</w:t>
      </w:r>
      <w:r w:rsidRPr="0032127C">
        <w:rPr>
          <w:rFonts w:eastAsia="Times New Roman"/>
          <w:i/>
          <w:iCs/>
          <w:sz w:val="28"/>
          <w:szCs w:val="28"/>
        </w:rPr>
        <w:softHyphen/>
        <w:t>мерным отказом в рассмотрении относящихся к компетенции соответствующего государственного органа обращений граждан и юридических лиц;</w:t>
      </w:r>
    </w:p>
    <w:p w:rsidR="008A38F7" w:rsidRPr="0032127C" w:rsidRDefault="00F326C2" w:rsidP="00AD108A">
      <w:pPr>
        <w:shd w:val="clear" w:color="auto" w:fill="FFFFFF"/>
        <w:ind w:firstLine="567"/>
        <w:rPr>
          <w:sz w:val="28"/>
          <w:szCs w:val="28"/>
        </w:rPr>
      </w:pPr>
      <w:r w:rsidRPr="0032127C">
        <w:rPr>
          <w:rFonts w:eastAsia="Times New Roman"/>
          <w:i/>
          <w:iCs/>
          <w:sz w:val="28"/>
          <w:szCs w:val="28"/>
        </w:rPr>
        <w:t>незаконным привлечением к ответственности граждан и юридических лиц;</w:t>
      </w:r>
    </w:p>
    <w:p w:rsidR="008A38F7" w:rsidRPr="0032127C" w:rsidRDefault="00F326C2" w:rsidP="00FE6D6E">
      <w:pPr>
        <w:shd w:val="clear" w:color="auto" w:fill="FFFFFF"/>
        <w:ind w:left="29" w:right="5" w:firstLine="533"/>
        <w:jc w:val="both"/>
        <w:rPr>
          <w:sz w:val="28"/>
          <w:szCs w:val="28"/>
        </w:rPr>
      </w:pPr>
      <w:r w:rsidRPr="0032127C">
        <w:rPr>
          <w:rFonts w:eastAsia="Times New Roman"/>
          <w:i/>
          <w:iCs/>
          <w:sz w:val="28"/>
          <w:szCs w:val="28"/>
        </w:rPr>
        <w:t>неоднократным (два раза и более в течение шести месяцев) представлением в уполномоченные органы неполных либо недостоверных сведений.</w:t>
      </w:r>
    </w:p>
    <w:p w:rsidR="008A38F7" w:rsidRPr="0032127C" w:rsidRDefault="00F326C2" w:rsidP="00A32197">
      <w:pPr>
        <w:shd w:val="clear" w:color="auto" w:fill="FFFFFF"/>
        <w:ind w:left="19" w:right="77" w:firstLine="548"/>
        <w:jc w:val="both"/>
        <w:rPr>
          <w:sz w:val="28"/>
          <w:szCs w:val="28"/>
        </w:rPr>
      </w:pPr>
      <w:proofErr w:type="gramStart"/>
      <w:r w:rsidRPr="0032127C">
        <w:rPr>
          <w:rFonts w:eastAsia="Times New Roman"/>
          <w:sz w:val="28"/>
          <w:szCs w:val="28"/>
        </w:rPr>
        <w:t>Не допускается увольнение работника по основаниям, указанным в статье 42 ТК, в период временной нетрудоспособности, за исключением увольнения в соответствии с пунктом 5 статьи 42 ТК, и в период пребывания работника в отпуске, за исключением случаев ликвидации организации, прекращения деятель</w:t>
      </w:r>
      <w:r w:rsidRPr="0032127C">
        <w:rPr>
          <w:rFonts w:eastAsia="Times New Roman"/>
          <w:sz w:val="28"/>
          <w:szCs w:val="28"/>
        </w:rPr>
        <w:softHyphen/>
        <w:t>ности филиала, представительства или иного обособленного подразделения организации, расположенных в другой местности, и случаев, предусмотренных пунктом 2 статьи 42 ТК.</w:t>
      </w:r>
      <w:proofErr w:type="gramEnd"/>
    </w:p>
    <w:p w:rsidR="008A38F7" w:rsidRPr="0032127C" w:rsidRDefault="00F326C2" w:rsidP="00A32197">
      <w:pPr>
        <w:shd w:val="clear" w:color="auto" w:fill="FFFFFF"/>
        <w:ind w:left="19" w:right="82" w:firstLine="548"/>
        <w:jc w:val="both"/>
        <w:rPr>
          <w:sz w:val="28"/>
          <w:szCs w:val="28"/>
        </w:rPr>
      </w:pPr>
      <w:r w:rsidRPr="0032127C">
        <w:rPr>
          <w:rFonts w:eastAsia="Times New Roman"/>
          <w:sz w:val="28"/>
          <w:szCs w:val="28"/>
        </w:rPr>
        <w:t xml:space="preserve">Расторжение трудового договора по инициативе нанимателя (кроме пункта 3, абзацев третьего и пятого пункта 7 статьи 42 ТК) производится после предварительного, но не </w:t>
      </w:r>
      <w:proofErr w:type="gramStart"/>
      <w:r w:rsidRPr="0032127C">
        <w:rPr>
          <w:rFonts w:eastAsia="Times New Roman"/>
          <w:sz w:val="28"/>
          <w:szCs w:val="28"/>
        </w:rPr>
        <w:t>позднее</w:t>
      </w:r>
      <w:proofErr w:type="gramEnd"/>
      <w:r w:rsidRPr="0032127C">
        <w:rPr>
          <w:rFonts w:eastAsia="Times New Roman"/>
          <w:sz w:val="28"/>
          <w:szCs w:val="28"/>
        </w:rPr>
        <w:t xml:space="preserve"> чем за две недели уведомле</w:t>
      </w:r>
      <w:r w:rsidRPr="0032127C">
        <w:rPr>
          <w:rFonts w:eastAsia="Times New Roman"/>
          <w:sz w:val="28"/>
          <w:szCs w:val="28"/>
        </w:rPr>
        <w:softHyphen/>
        <w:t>ния соответствующего профсоюза.</w:t>
      </w:r>
    </w:p>
    <w:p w:rsidR="008A38F7" w:rsidRPr="0032127C" w:rsidRDefault="00F326C2" w:rsidP="00A32197">
      <w:pPr>
        <w:shd w:val="clear" w:color="auto" w:fill="FFFFFF"/>
        <w:ind w:left="19" w:right="77" w:firstLine="548"/>
        <w:jc w:val="both"/>
        <w:rPr>
          <w:sz w:val="28"/>
          <w:szCs w:val="28"/>
        </w:rPr>
      </w:pPr>
      <w:r w:rsidRPr="0032127C">
        <w:rPr>
          <w:rFonts w:eastAsia="Times New Roman"/>
          <w:sz w:val="28"/>
          <w:szCs w:val="28"/>
        </w:rPr>
        <w:lastRenderedPageBreak/>
        <w:t>В случаях, предусмотренных коллективными договорами, соглашениями, расторжение трудового до</w:t>
      </w:r>
      <w:r w:rsidRPr="0032127C">
        <w:rPr>
          <w:rFonts w:eastAsia="Times New Roman"/>
          <w:sz w:val="28"/>
          <w:szCs w:val="28"/>
        </w:rPr>
        <w:softHyphen/>
        <w:t>говора по инициативе нанимателя может производиться только с предварительного согласия соответству</w:t>
      </w:r>
      <w:r w:rsidRPr="0032127C">
        <w:rPr>
          <w:rFonts w:eastAsia="Times New Roman"/>
          <w:sz w:val="28"/>
          <w:szCs w:val="28"/>
        </w:rPr>
        <w:softHyphen/>
        <w:t>ющего профсоюза.</w:t>
      </w:r>
    </w:p>
    <w:p w:rsidR="008A38F7" w:rsidRPr="009D27CF" w:rsidRDefault="00F326C2" w:rsidP="00A32197">
      <w:pPr>
        <w:shd w:val="clear" w:color="auto" w:fill="FFFFFF"/>
        <w:tabs>
          <w:tab w:val="left" w:pos="710"/>
        </w:tabs>
        <w:ind w:left="19" w:right="86" w:firstLine="548"/>
        <w:jc w:val="both"/>
        <w:rPr>
          <w:b/>
          <w:sz w:val="28"/>
          <w:szCs w:val="28"/>
        </w:rPr>
      </w:pPr>
      <w:r w:rsidRPr="009D27CF">
        <w:rPr>
          <w:b/>
          <w:iCs/>
          <w:sz w:val="28"/>
          <w:szCs w:val="28"/>
        </w:rPr>
        <w:t>6.</w:t>
      </w:r>
      <w:r w:rsidRPr="009D27CF">
        <w:rPr>
          <w:b/>
          <w:iCs/>
          <w:sz w:val="28"/>
          <w:szCs w:val="28"/>
        </w:rPr>
        <w:tab/>
      </w:r>
      <w:r w:rsidRPr="009D27CF">
        <w:rPr>
          <w:rFonts w:eastAsia="Times New Roman"/>
          <w:b/>
          <w:iCs/>
          <w:sz w:val="28"/>
          <w:szCs w:val="28"/>
        </w:rPr>
        <w:t>Перевод работника, с его согласия, к другому нанимателю или переход на выборную долж</w:t>
      </w:r>
      <w:r w:rsidRPr="009D27CF">
        <w:rPr>
          <w:rFonts w:eastAsia="Times New Roman"/>
          <w:b/>
          <w:iCs/>
          <w:sz w:val="28"/>
          <w:szCs w:val="28"/>
        </w:rPr>
        <w:softHyphen/>
        <w:t>ность служащего (пункт 4 части 2 статьи 35 ТК).</w:t>
      </w:r>
    </w:p>
    <w:p w:rsidR="008A38F7" w:rsidRPr="0032127C" w:rsidRDefault="00F326C2" w:rsidP="00A32197">
      <w:pPr>
        <w:shd w:val="clear" w:color="auto" w:fill="FFFFFF"/>
        <w:ind w:left="19" w:right="82" w:firstLine="548"/>
        <w:jc w:val="both"/>
        <w:rPr>
          <w:sz w:val="28"/>
          <w:szCs w:val="28"/>
        </w:rPr>
      </w:pPr>
      <w:r w:rsidRPr="0032127C">
        <w:rPr>
          <w:rFonts w:eastAsia="Times New Roman"/>
          <w:sz w:val="28"/>
          <w:szCs w:val="28"/>
        </w:rPr>
        <w:t>Для решения вопроса о прекращении трудового договора по этому основанию необходимо иметь со</w:t>
      </w:r>
      <w:r w:rsidRPr="0032127C">
        <w:rPr>
          <w:rFonts w:eastAsia="Times New Roman"/>
          <w:sz w:val="28"/>
          <w:szCs w:val="28"/>
        </w:rPr>
        <w:softHyphen/>
        <w:t>гласие трех сторон: нанимателя, у которого трудится работник; нанимателя, у которого будет трудиться работник; самого работника. При этом важно знать, что дать согласие на перевод - это право нанимателя, у которого трудится работник, а не обязанность.</w:t>
      </w:r>
    </w:p>
    <w:p w:rsidR="008A38F7" w:rsidRPr="0032127C" w:rsidRDefault="00F326C2" w:rsidP="00A32197">
      <w:pPr>
        <w:shd w:val="clear" w:color="auto" w:fill="FFFFFF"/>
        <w:ind w:left="19" w:right="62" w:firstLine="548"/>
        <w:jc w:val="both"/>
        <w:rPr>
          <w:sz w:val="28"/>
          <w:szCs w:val="28"/>
        </w:rPr>
      </w:pPr>
      <w:r w:rsidRPr="0032127C">
        <w:rPr>
          <w:rFonts w:eastAsia="Times New Roman"/>
          <w:sz w:val="28"/>
          <w:szCs w:val="28"/>
        </w:rPr>
        <w:t>Новый наниматель должен знать, что согласно статье 16 ТК запрещается необоснованный отказ в заключени</w:t>
      </w:r>
      <w:proofErr w:type="gramStart"/>
      <w:r w:rsidRPr="0032127C">
        <w:rPr>
          <w:rFonts w:eastAsia="Times New Roman"/>
          <w:sz w:val="28"/>
          <w:szCs w:val="28"/>
        </w:rPr>
        <w:t>и</w:t>
      </w:r>
      <w:proofErr w:type="gramEnd"/>
      <w:r w:rsidRPr="0032127C">
        <w:rPr>
          <w:rFonts w:eastAsia="Times New Roman"/>
          <w:sz w:val="28"/>
          <w:szCs w:val="28"/>
        </w:rPr>
        <w:t xml:space="preserve"> трудового договора с гражданином, письменно приглашенным на работу в порядке перевода от одного нанимателя к другому по согласованию между ними, в течение одного месяца со дня выдачи письменного приглашения, если стороны не договорились об ином. Отказ в заключени</w:t>
      </w:r>
      <w:proofErr w:type="gramStart"/>
      <w:r w:rsidRPr="0032127C">
        <w:rPr>
          <w:rFonts w:eastAsia="Times New Roman"/>
          <w:sz w:val="28"/>
          <w:szCs w:val="28"/>
        </w:rPr>
        <w:t>и</w:t>
      </w:r>
      <w:proofErr w:type="gramEnd"/>
      <w:r w:rsidRPr="0032127C">
        <w:rPr>
          <w:rFonts w:eastAsia="Times New Roman"/>
          <w:sz w:val="28"/>
          <w:szCs w:val="28"/>
        </w:rPr>
        <w:t xml:space="preserve"> трудового договора может быть обжалован в суде.</w:t>
      </w:r>
    </w:p>
    <w:p w:rsidR="008A38F7" w:rsidRPr="009D27CF" w:rsidRDefault="00F326C2" w:rsidP="00A32197">
      <w:pPr>
        <w:shd w:val="clear" w:color="auto" w:fill="FFFFFF"/>
        <w:tabs>
          <w:tab w:val="left" w:pos="710"/>
        </w:tabs>
        <w:ind w:left="19" w:right="86" w:firstLine="548"/>
        <w:jc w:val="both"/>
        <w:rPr>
          <w:b/>
          <w:sz w:val="28"/>
          <w:szCs w:val="28"/>
        </w:rPr>
      </w:pPr>
      <w:r w:rsidRPr="009D27CF">
        <w:rPr>
          <w:b/>
          <w:sz w:val="28"/>
          <w:szCs w:val="28"/>
        </w:rPr>
        <w:t>7.</w:t>
      </w:r>
      <w:r w:rsidRPr="009D27CF">
        <w:rPr>
          <w:b/>
          <w:sz w:val="28"/>
          <w:szCs w:val="28"/>
        </w:rPr>
        <w:tab/>
      </w:r>
      <w:r w:rsidRPr="009D27CF">
        <w:rPr>
          <w:rFonts w:eastAsia="Times New Roman"/>
          <w:b/>
          <w:iCs/>
          <w:sz w:val="28"/>
          <w:szCs w:val="28"/>
        </w:rPr>
        <w:t xml:space="preserve">Отказ работника от перевода на работу в другую местность вместе с нанимателем; </w:t>
      </w:r>
      <w:proofErr w:type="gramStart"/>
      <w:r w:rsidRPr="009D27CF">
        <w:rPr>
          <w:rFonts w:eastAsia="Times New Roman"/>
          <w:b/>
          <w:iCs/>
          <w:sz w:val="28"/>
          <w:szCs w:val="28"/>
        </w:rPr>
        <w:t>от</w:t>
      </w:r>
      <w:r w:rsidRPr="009D27CF">
        <w:rPr>
          <w:rFonts w:eastAsia="Times New Roman"/>
          <w:b/>
          <w:iCs/>
          <w:sz w:val="28"/>
          <w:szCs w:val="28"/>
        </w:rPr>
        <w:softHyphen/>
        <w:t>каз от продолжения работы в связи с изменением существенных условий труда, а также отказ от</w:t>
      </w:r>
      <w:r w:rsidR="00A32197" w:rsidRPr="009D27CF">
        <w:rPr>
          <w:rFonts w:eastAsia="Times New Roman"/>
          <w:b/>
          <w:iCs/>
          <w:sz w:val="28"/>
          <w:szCs w:val="28"/>
        </w:rPr>
        <w:t xml:space="preserve"> </w:t>
      </w:r>
      <w:r w:rsidRPr="009D27CF">
        <w:rPr>
          <w:rFonts w:eastAsia="Times New Roman"/>
          <w:b/>
          <w:iCs/>
          <w:sz w:val="28"/>
          <w:szCs w:val="28"/>
        </w:rPr>
        <w:t>продолжения работы в связи со сменой собственника имущества и (или) реорганизацией (слиянием,</w:t>
      </w:r>
      <w:r w:rsidR="009D27CF">
        <w:rPr>
          <w:rFonts w:eastAsia="Times New Roman"/>
          <w:b/>
          <w:iCs/>
          <w:sz w:val="28"/>
          <w:szCs w:val="28"/>
        </w:rPr>
        <w:t xml:space="preserve"> </w:t>
      </w:r>
      <w:r w:rsidRPr="009D27CF">
        <w:rPr>
          <w:rFonts w:eastAsia="Times New Roman"/>
          <w:b/>
          <w:iCs/>
          <w:sz w:val="28"/>
          <w:szCs w:val="28"/>
        </w:rPr>
        <w:t>присоединением, разделением, выделением, преобразованием) организации, сдачей имущественного</w:t>
      </w:r>
      <w:r w:rsidR="00A32197" w:rsidRPr="009D27CF">
        <w:rPr>
          <w:rFonts w:eastAsia="Times New Roman"/>
          <w:b/>
          <w:iCs/>
          <w:sz w:val="28"/>
          <w:szCs w:val="28"/>
        </w:rPr>
        <w:t xml:space="preserve"> </w:t>
      </w:r>
      <w:r w:rsidRPr="009D27CF">
        <w:rPr>
          <w:rFonts w:eastAsia="Times New Roman"/>
          <w:b/>
          <w:iCs/>
          <w:sz w:val="28"/>
          <w:szCs w:val="28"/>
        </w:rPr>
        <w:t>комплекса организации в аренду или передачей в доверительное управление акций (долей в уставном</w:t>
      </w:r>
      <w:r w:rsidR="00A32197" w:rsidRPr="009D27CF">
        <w:rPr>
          <w:rFonts w:eastAsia="Times New Roman"/>
          <w:b/>
          <w:iCs/>
          <w:sz w:val="28"/>
          <w:szCs w:val="28"/>
        </w:rPr>
        <w:t xml:space="preserve"> </w:t>
      </w:r>
      <w:r w:rsidRPr="009D27CF">
        <w:rPr>
          <w:rFonts w:eastAsia="Times New Roman"/>
          <w:b/>
          <w:iCs/>
          <w:sz w:val="28"/>
          <w:szCs w:val="28"/>
        </w:rPr>
        <w:t>фонде) организации (пункт 5 части второй статьи 35 ТК).</w:t>
      </w:r>
      <w:proofErr w:type="gramEnd"/>
    </w:p>
    <w:p w:rsidR="008A38F7" w:rsidRPr="0032127C" w:rsidRDefault="00F326C2" w:rsidP="00686FA0">
      <w:pPr>
        <w:shd w:val="clear" w:color="auto" w:fill="FFFFFF"/>
        <w:ind w:left="19" w:right="91" w:firstLine="690"/>
        <w:jc w:val="both"/>
        <w:rPr>
          <w:sz w:val="28"/>
          <w:szCs w:val="28"/>
        </w:rPr>
      </w:pPr>
      <w:proofErr w:type="gramStart"/>
      <w:r w:rsidRPr="0032127C">
        <w:rPr>
          <w:rFonts w:eastAsia="Times New Roman"/>
          <w:sz w:val="28"/>
          <w:szCs w:val="28"/>
        </w:rPr>
        <w:t>При увольнении по пункту 5 части второй статьи 35 ТК вследствие отказа от продолжения работы в связи с изменением существенных условий труда необходимо учитывать, что в силу статьи 32 ТК таковыми признаются изменение системы оплаты труда, режима рабочего времени, включая установление или отме</w:t>
      </w:r>
      <w:r w:rsidRPr="0032127C">
        <w:rPr>
          <w:rFonts w:eastAsia="Times New Roman"/>
          <w:sz w:val="28"/>
          <w:szCs w:val="28"/>
        </w:rPr>
        <w:softHyphen/>
        <w:t>ну неполного рабочего времени, изменение гарантий, уменьшение размеров оплаты труда, предложение о заключении контракта с работником, работающим по</w:t>
      </w:r>
      <w:proofErr w:type="gramEnd"/>
      <w:r w:rsidRPr="0032127C">
        <w:rPr>
          <w:rFonts w:eastAsia="Times New Roman"/>
          <w:sz w:val="28"/>
          <w:szCs w:val="28"/>
        </w:rPr>
        <w:t xml:space="preserve"> трудовому договору, заключенному на неопределен</w:t>
      </w:r>
      <w:r w:rsidRPr="0032127C">
        <w:rPr>
          <w:rFonts w:eastAsia="Times New Roman"/>
          <w:sz w:val="28"/>
          <w:szCs w:val="28"/>
        </w:rPr>
        <w:softHyphen/>
        <w:t>ный срок, а также других условий, устанавливаемых в соответствии с ТК. Изменение последовательности чередования работников по сменам не является изменением существенных условий труда.</w:t>
      </w:r>
    </w:p>
    <w:p w:rsidR="008A38F7" w:rsidRPr="0032127C" w:rsidRDefault="00F326C2" w:rsidP="00686FA0">
      <w:pPr>
        <w:shd w:val="clear" w:color="auto" w:fill="FFFFFF"/>
        <w:ind w:left="10" w:right="101" w:firstLine="690"/>
        <w:jc w:val="both"/>
        <w:rPr>
          <w:sz w:val="28"/>
          <w:szCs w:val="28"/>
        </w:rPr>
      </w:pPr>
      <w:r w:rsidRPr="0032127C">
        <w:rPr>
          <w:rFonts w:eastAsia="Times New Roman"/>
          <w:sz w:val="28"/>
          <w:szCs w:val="28"/>
        </w:rPr>
        <w:t xml:space="preserve">Наниматель обязан предупредить работника об изменении существенных условий труда письменно не </w:t>
      </w:r>
      <w:proofErr w:type="gramStart"/>
      <w:r w:rsidRPr="0032127C">
        <w:rPr>
          <w:rFonts w:eastAsia="Times New Roman"/>
          <w:sz w:val="28"/>
          <w:szCs w:val="28"/>
        </w:rPr>
        <w:t>позднее</w:t>
      </w:r>
      <w:proofErr w:type="gramEnd"/>
      <w:r w:rsidRPr="0032127C">
        <w:rPr>
          <w:rFonts w:eastAsia="Times New Roman"/>
          <w:sz w:val="28"/>
          <w:szCs w:val="28"/>
        </w:rPr>
        <w:t xml:space="preserve"> чем за один месяц.</w:t>
      </w:r>
    </w:p>
    <w:p w:rsidR="008A38F7" w:rsidRPr="009D27CF" w:rsidRDefault="00F10C2A" w:rsidP="00F10C2A">
      <w:pPr>
        <w:shd w:val="clear" w:color="auto" w:fill="FFFFFF"/>
        <w:tabs>
          <w:tab w:val="left" w:pos="710"/>
        </w:tabs>
        <w:ind w:left="346"/>
        <w:rPr>
          <w:b/>
          <w:sz w:val="28"/>
          <w:szCs w:val="28"/>
        </w:rPr>
      </w:pPr>
      <w:r>
        <w:rPr>
          <w:b/>
          <w:iCs/>
          <w:sz w:val="28"/>
          <w:szCs w:val="28"/>
        </w:rPr>
        <w:t xml:space="preserve"> </w:t>
      </w:r>
      <w:r w:rsidR="00AD108A">
        <w:rPr>
          <w:b/>
          <w:iCs/>
          <w:sz w:val="28"/>
          <w:szCs w:val="28"/>
        </w:rPr>
        <w:t xml:space="preserve">8. </w:t>
      </w:r>
      <w:r w:rsidR="00F326C2" w:rsidRPr="009D27CF">
        <w:rPr>
          <w:rFonts w:eastAsia="Times New Roman"/>
          <w:b/>
          <w:iCs/>
          <w:sz w:val="28"/>
          <w:szCs w:val="28"/>
        </w:rPr>
        <w:t>Прекращение трудового договора по обстоятельствам, не зависящим от воли сторон.</w:t>
      </w:r>
    </w:p>
    <w:p w:rsidR="008A38F7" w:rsidRPr="0032127C" w:rsidRDefault="00F326C2" w:rsidP="00686FA0">
      <w:pPr>
        <w:shd w:val="clear" w:color="auto" w:fill="FFFFFF"/>
        <w:ind w:left="14" w:right="86" w:firstLine="690"/>
        <w:jc w:val="both"/>
        <w:rPr>
          <w:sz w:val="28"/>
          <w:szCs w:val="28"/>
        </w:rPr>
      </w:pPr>
      <w:r w:rsidRPr="0032127C">
        <w:rPr>
          <w:rFonts w:eastAsia="Times New Roman"/>
          <w:sz w:val="28"/>
          <w:szCs w:val="28"/>
        </w:rPr>
        <w:t>В соответствии со статьей 44 ТК трудовой договор подлежит прекращению по следующим обстоятель</w:t>
      </w:r>
      <w:r w:rsidRPr="0032127C">
        <w:rPr>
          <w:rFonts w:eastAsia="Times New Roman"/>
          <w:sz w:val="28"/>
          <w:szCs w:val="28"/>
        </w:rPr>
        <w:softHyphen/>
        <w:t>ствам, не зависящим от воли сторон:</w:t>
      </w:r>
    </w:p>
    <w:p w:rsidR="008A38F7" w:rsidRPr="0032127C" w:rsidRDefault="00A32197" w:rsidP="00686FA0">
      <w:pPr>
        <w:numPr>
          <w:ilvl w:val="0"/>
          <w:numId w:val="2"/>
        </w:numPr>
        <w:shd w:val="clear" w:color="auto" w:fill="FFFFFF"/>
        <w:tabs>
          <w:tab w:val="left" w:pos="562"/>
        </w:tabs>
        <w:ind w:left="341" w:firstLine="690"/>
        <w:rPr>
          <w:sz w:val="28"/>
          <w:szCs w:val="28"/>
        </w:rPr>
      </w:pPr>
      <w:r>
        <w:rPr>
          <w:rFonts w:eastAsia="Times New Roman"/>
          <w:sz w:val="28"/>
          <w:szCs w:val="28"/>
        </w:rPr>
        <w:t xml:space="preserve"> </w:t>
      </w:r>
      <w:r w:rsidR="00F326C2" w:rsidRPr="0032127C">
        <w:rPr>
          <w:rFonts w:eastAsia="Times New Roman"/>
          <w:sz w:val="28"/>
          <w:szCs w:val="28"/>
        </w:rPr>
        <w:t>призыв работника на военную службу, направление работника на альтернативную службу;</w:t>
      </w:r>
    </w:p>
    <w:p w:rsidR="008A38F7" w:rsidRPr="0032127C" w:rsidRDefault="00A32197" w:rsidP="00686FA0">
      <w:pPr>
        <w:numPr>
          <w:ilvl w:val="0"/>
          <w:numId w:val="2"/>
        </w:numPr>
        <w:shd w:val="clear" w:color="auto" w:fill="FFFFFF"/>
        <w:tabs>
          <w:tab w:val="left" w:pos="562"/>
        </w:tabs>
        <w:ind w:left="341" w:firstLine="690"/>
        <w:rPr>
          <w:sz w:val="28"/>
          <w:szCs w:val="28"/>
        </w:rPr>
      </w:pPr>
      <w:r>
        <w:rPr>
          <w:rFonts w:eastAsia="Times New Roman"/>
          <w:sz w:val="28"/>
          <w:szCs w:val="28"/>
        </w:rPr>
        <w:t xml:space="preserve"> </w:t>
      </w:r>
      <w:r w:rsidR="00F326C2" w:rsidRPr="0032127C">
        <w:rPr>
          <w:rFonts w:eastAsia="Times New Roman"/>
          <w:sz w:val="28"/>
          <w:szCs w:val="28"/>
        </w:rPr>
        <w:t>восстановление на работе работника, ранее выполнявшего эту работу;</w:t>
      </w:r>
    </w:p>
    <w:p w:rsidR="008A38F7" w:rsidRPr="0032127C" w:rsidRDefault="00A32197" w:rsidP="00686FA0">
      <w:pPr>
        <w:numPr>
          <w:ilvl w:val="0"/>
          <w:numId w:val="2"/>
        </w:numPr>
        <w:shd w:val="clear" w:color="auto" w:fill="FFFFFF"/>
        <w:tabs>
          <w:tab w:val="left" w:pos="562"/>
        </w:tabs>
        <w:ind w:left="341" w:firstLine="690"/>
        <w:rPr>
          <w:sz w:val="28"/>
          <w:szCs w:val="28"/>
        </w:rPr>
      </w:pPr>
      <w:r>
        <w:rPr>
          <w:rFonts w:eastAsia="Times New Roman"/>
          <w:sz w:val="28"/>
          <w:szCs w:val="28"/>
        </w:rPr>
        <w:t xml:space="preserve"> </w:t>
      </w:r>
      <w:r w:rsidR="00F326C2" w:rsidRPr="0032127C">
        <w:rPr>
          <w:rFonts w:eastAsia="Times New Roman"/>
          <w:sz w:val="28"/>
          <w:szCs w:val="28"/>
        </w:rPr>
        <w:t>нарушение установленных правил приема на работу;</w:t>
      </w:r>
    </w:p>
    <w:p w:rsidR="008A38F7" w:rsidRPr="0032127C" w:rsidRDefault="00A32197" w:rsidP="00686FA0">
      <w:pPr>
        <w:numPr>
          <w:ilvl w:val="0"/>
          <w:numId w:val="2"/>
        </w:numPr>
        <w:shd w:val="clear" w:color="auto" w:fill="FFFFFF"/>
        <w:tabs>
          <w:tab w:val="left" w:pos="562"/>
        </w:tabs>
        <w:ind w:left="341" w:firstLine="690"/>
        <w:rPr>
          <w:sz w:val="28"/>
          <w:szCs w:val="28"/>
        </w:rPr>
      </w:pPr>
      <w:r>
        <w:rPr>
          <w:rFonts w:eastAsia="Times New Roman"/>
          <w:sz w:val="28"/>
          <w:szCs w:val="28"/>
        </w:rPr>
        <w:t xml:space="preserve"> </w:t>
      </w:r>
      <w:proofErr w:type="spellStart"/>
      <w:r w:rsidR="00F326C2" w:rsidRPr="0032127C">
        <w:rPr>
          <w:rFonts w:eastAsia="Times New Roman"/>
          <w:sz w:val="28"/>
          <w:szCs w:val="28"/>
        </w:rPr>
        <w:t>неизбрание</w:t>
      </w:r>
      <w:proofErr w:type="spellEnd"/>
      <w:r w:rsidR="00F326C2" w:rsidRPr="0032127C">
        <w:rPr>
          <w:rFonts w:eastAsia="Times New Roman"/>
          <w:sz w:val="28"/>
          <w:szCs w:val="28"/>
        </w:rPr>
        <w:t xml:space="preserve"> на должность служащего (в том числе по конкурсу);</w:t>
      </w:r>
    </w:p>
    <w:p w:rsidR="008A38F7" w:rsidRPr="0032127C" w:rsidRDefault="00A32197" w:rsidP="00F10C2A">
      <w:pPr>
        <w:numPr>
          <w:ilvl w:val="0"/>
          <w:numId w:val="2"/>
        </w:numPr>
        <w:shd w:val="clear" w:color="auto" w:fill="FFFFFF"/>
        <w:tabs>
          <w:tab w:val="left" w:pos="1134"/>
        </w:tabs>
        <w:ind w:right="96" w:firstLine="993"/>
        <w:jc w:val="both"/>
        <w:rPr>
          <w:sz w:val="28"/>
          <w:szCs w:val="28"/>
        </w:rPr>
      </w:pPr>
      <w:r>
        <w:rPr>
          <w:rFonts w:eastAsia="Times New Roman"/>
          <w:sz w:val="28"/>
          <w:szCs w:val="28"/>
        </w:rPr>
        <w:t xml:space="preserve"> </w:t>
      </w:r>
      <w:r w:rsidR="00F326C2" w:rsidRPr="0032127C">
        <w:rPr>
          <w:rFonts w:eastAsia="Times New Roman"/>
          <w:sz w:val="28"/>
          <w:szCs w:val="28"/>
        </w:rPr>
        <w:t xml:space="preserve">вступление в законную силу приговора суда, которым работник </w:t>
      </w:r>
      <w:r w:rsidR="00F326C2" w:rsidRPr="0032127C">
        <w:rPr>
          <w:rFonts w:eastAsia="Times New Roman"/>
          <w:sz w:val="28"/>
          <w:szCs w:val="28"/>
        </w:rPr>
        <w:lastRenderedPageBreak/>
        <w:t>осужден к наказанию, исключающе</w:t>
      </w:r>
      <w:r w:rsidR="00F326C2" w:rsidRPr="0032127C">
        <w:rPr>
          <w:rFonts w:eastAsia="Times New Roman"/>
          <w:sz w:val="28"/>
          <w:szCs w:val="28"/>
        </w:rPr>
        <w:softHyphen/>
        <w:t>му продолжение работы, или судебного постановления о трудоустройстве работника, обязанного возмещать расходы, затраченные государством на содержание детей, находящихся на государственном обеспечении;</w:t>
      </w:r>
    </w:p>
    <w:p w:rsidR="008A38F7" w:rsidRPr="0032127C" w:rsidRDefault="00A32197" w:rsidP="00686FA0">
      <w:pPr>
        <w:numPr>
          <w:ilvl w:val="0"/>
          <w:numId w:val="2"/>
        </w:numPr>
        <w:shd w:val="clear" w:color="auto" w:fill="FFFFFF"/>
        <w:tabs>
          <w:tab w:val="left" w:pos="562"/>
        </w:tabs>
        <w:ind w:right="106" w:firstLine="690"/>
        <w:jc w:val="both"/>
        <w:rPr>
          <w:sz w:val="28"/>
          <w:szCs w:val="28"/>
        </w:rPr>
      </w:pPr>
      <w:r>
        <w:rPr>
          <w:rFonts w:eastAsia="Times New Roman"/>
          <w:sz w:val="28"/>
          <w:szCs w:val="28"/>
        </w:rPr>
        <w:t xml:space="preserve"> </w:t>
      </w:r>
      <w:r w:rsidR="00F326C2" w:rsidRPr="0032127C">
        <w:rPr>
          <w:rFonts w:eastAsia="Times New Roman"/>
          <w:sz w:val="28"/>
          <w:szCs w:val="28"/>
        </w:rPr>
        <w:t>смерть работника, признание его судом безвестно отсутствующим или объявление умершим, смерть нанимателя - физического лица;</w:t>
      </w:r>
    </w:p>
    <w:p w:rsidR="008A38F7" w:rsidRPr="0032127C" w:rsidRDefault="00A32197" w:rsidP="00686FA0">
      <w:pPr>
        <w:numPr>
          <w:ilvl w:val="0"/>
          <w:numId w:val="2"/>
        </w:numPr>
        <w:shd w:val="clear" w:color="auto" w:fill="FFFFFF"/>
        <w:tabs>
          <w:tab w:val="left" w:pos="562"/>
        </w:tabs>
        <w:ind w:right="106" w:firstLine="690"/>
        <w:jc w:val="both"/>
        <w:rPr>
          <w:sz w:val="28"/>
          <w:szCs w:val="28"/>
        </w:rPr>
      </w:pPr>
      <w:r>
        <w:rPr>
          <w:rFonts w:eastAsia="Times New Roman"/>
          <w:sz w:val="28"/>
          <w:szCs w:val="28"/>
        </w:rPr>
        <w:t xml:space="preserve"> </w:t>
      </w:r>
      <w:r w:rsidR="00F326C2" w:rsidRPr="0032127C">
        <w:rPr>
          <w:rFonts w:eastAsia="Times New Roman"/>
          <w:sz w:val="28"/>
          <w:szCs w:val="28"/>
        </w:rPr>
        <w:t>возникновение установленных законодательством ограничений на занятие определенными видами деятельности, препятствующих продолжению работы;</w:t>
      </w:r>
    </w:p>
    <w:p w:rsidR="008A38F7" w:rsidRPr="0032127C" w:rsidRDefault="00A32197" w:rsidP="00686FA0">
      <w:pPr>
        <w:numPr>
          <w:ilvl w:val="0"/>
          <w:numId w:val="2"/>
        </w:numPr>
        <w:shd w:val="clear" w:color="auto" w:fill="FFFFFF"/>
        <w:tabs>
          <w:tab w:val="left" w:pos="562"/>
        </w:tabs>
        <w:ind w:right="96" w:firstLine="690"/>
        <w:jc w:val="both"/>
        <w:rPr>
          <w:sz w:val="28"/>
          <w:szCs w:val="28"/>
        </w:rPr>
      </w:pPr>
      <w:r>
        <w:rPr>
          <w:rFonts w:eastAsia="Times New Roman"/>
          <w:sz w:val="28"/>
          <w:szCs w:val="28"/>
        </w:rPr>
        <w:t xml:space="preserve"> </w:t>
      </w:r>
      <w:r w:rsidR="00F326C2" w:rsidRPr="0032127C">
        <w:rPr>
          <w:rFonts w:eastAsia="Times New Roman"/>
          <w:sz w:val="28"/>
          <w:szCs w:val="28"/>
        </w:rPr>
        <w:t>прекращение (приостановление) в соответствии с законодательными актами деятельности адвока</w:t>
      </w:r>
      <w:r w:rsidR="00F326C2" w:rsidRPr="0032127C">
        <w:rPr>
          <w:rFonts w:eastAsia="Times New Roman"/>
          <w:sz w:val="28"/>
          <w:szCs w:val="28"/>
        </w:rPr>
        <w:softHyphen/>
        <w:t>та, осуществляющего адвокатскую деятельность индивидуально, нотариуса, осуществляющего нотари</w:t>
      </w:r>
      <w:r w:rsidR="00F326C2" w:rsidRPr="0032127C">
        <w:rPr>
          <w:rFonts w:eastAsia="Times New Roman"/>
          <w:sz w:val="28"/>
          <w:szCs w:val="28"/>
        </w:rPr>
        <w:softHyphen/>
        <w:t>альную деятельность в нотариальном бюро, физического лица, осуществляющего деятельность по оказа</w:t>
      </w:r>
      <w:r w:rsidR="00F326C2" w:rsidRPr="0032127C">
        <w:rPr>
          <w:rFonts w:eastAsia="Times New Roman"/>
          <w:sz w:val="28"/>
          <w:szCs w:val="28"/>
        </w:rPr>
        <w:softHyphen/>
        <w:t xml:space="preserve">нию услуг в сфере </w:t>
      </w:r>
      <w:proofErr w:type="spellStart"/>
      <w:r w:rsidR="00F326C2" w:rsidRPr="0032127C">
        <w:rPr>
          <w:rFonts w:eastAsia="Times New Roman"/>
          <w:sz w:val="28"/>
          <w:szCs w:val="28"/>
        </w:rPr>
        <w:t>агроэкотуризма</w:t>
      </w:r>
      <w:proofErr w:type="spellEnd"/>
      <w:r w:rsidR="00F326C2" w:rsidRPr="0032127C">
        <w:rPr>
          <w:rFonts w:eastAsia="Times New Roman"/>
          <w:sz w:val="28"/>
          <w:szCs w:val="28"/>
        </w:rPr>
        <w:t>, индивидуального предпринимателя в связи с их призывом на военную службу, направлением на альтернативную службу.</w:t>
      </w:r>
    </w:p>
    <w:p w:rsidR="008A38F7" w:rsidRPr="009D27CF" w:rsidRDefault="00F326C2" w:rsidP="00686FA0">
      <w:pPr>
        <w:shd w:val="clear" w:color="auto" w:fill="FFFFFF"/>
        <w:tabs>
          <w:tab w:val="left" w:pos="710"/>
        </w:tabs>
        <w:ind w:right="101" w:firstLine="690"/>
        <w:jc w:val="both"/>
        <w:rPr>
          <w:b/>
          <w:sz w:val="28"/>
          <w:szCs w:val="28"/>
        </w:rPr>
      </w:pPr>
      <w:r w:rsidRPr="009D27CF">
        <w:rPr>
          <w:b/>
          <w:iCs/>
          <w:sz w:val="28"/>
          <w:szCs w:val="28"/>
        </w:rPr>
        <w:t>9.</w:t>
      </w:r>
      <w:r w:rsidRPr="009D27CF">
        <w:rPr>
          <w:b/>
          <w:iCs/>
          <w:sz w:val="28"/>
          <w:szCs w:val="28"/>
        </w:rPr>
        <w:tab/>
      </w:r>
      <w:r w:rsidRPr="009D27CF">
        <w:rPr>
          <w:rFonts w:eastAsia="Times New Roman"/>
          <w:b/>
          <w:iCs/>
          <w:sz w:val="28"/>
          <w:szCs w:val="28"/>
        </w:rPr>
        <w:t>Расторжение трудового договора с предварительным испытанием (пункт 7 части второй</w:t>
      </w:r>
      <w:r w:rsidR="009D27CF">
        <w:rPr>
          <w:rFonts w:eastAsia="Times New Roman"/>
          <w:b/>
          <w:iCs/>
          <w:sz w:val="28"/>
          <w:szCs w:val="28"/>
        </w:rPr>
        <w:t xml:space="preserve"> </w:t>
      </w:r>
      <w:r w:rsidRPr="009D27CF">
        <w:rPr>
          <w:rFonts w:eastAsia="Times New Roman"/>
          <w:b/>
          <w:iCs/>
          <w:sz w:val="28"/>
          <w:szCs w:val="28"/>
        </w:rPr>
        <w:t>статьи 35 ТК, статья 29 ТК).</w:t>
      </w:r>
    </w:p>
    <w:p w:rsidR="008A38F7" w:rsidRPr="0032127C" w:rsidRDefault="00F326C2" w:rsidP="00686FA0">
      <w:pPr>
        <w:shd w:val="clear" w:color="auto" w:fill="FFFFFF"/>
        <w:ind w:left="5" w:right="96" w:firstLine="690"/>
        <w:jc w:val="both"/>
        <w:rPr>
          <w:sz w:val="28"/>
          <w:szCs w:val="28"/>
        </w:rPr>
      </w:pPr>
      <w:r w:rsidRPr="0032127C">
        <w:rPr>
          <w:rFonts w:eastAsia="Times New Roman"/>
          <w:sz w:val="28"/>
          <w:szCs w:val="28"/>
        </w:rPr>
        <w:t>В соответствии пунктом 7 части второй статьи 35 ТК, статьей 29 ТК каждая из сторон вправе растор</w:t>
      </w:r>
      <w:r w:rsidRPr="0032127C">
        <w:rPr>
          <w:rFonts w:eastAsia="Times New Roman"/>
          <w:sz w:val="28"/>
          <w:szCs w:val="28"/>
        </w:rPr>
        <w:softHyphen/>
        <w:t>гнуть трудовой договор с предварительным испытанием:</w:t>
      </w:r>
    </w:p>
    <w:p w:rsidR="008A38F7" w:rsidRPr="0032127C" w:rsidRDefault="00A32197" w:rsidP="00686FA0">
      <w:pPr>
        <w:numPr>
          <w:ilvl w:val="0"/>
          <w:numId w:val="3"/>
        </w:numPr>
        <w:shd w:val="clear" w:color="auto" w:fill="FFFFFF"/>
        <w:tabs>
          <w:tab w:val="left" w:pos="547"/>
        </w:tabs>
        <w:ind w:firstLine="690"/>
        <w:rPr>
          <w:sz w:val="28"/>
          <w:szCs w:val="28"/>
        </w:rPr>
      </w:pPr>
      <w:r>
        <w:rPr>
          <w:rFonts w:eastAsia="Times New Roman"/>
          <w:sz w:val="28"/>
          <w:szCs w:val="28"/>
        </w:rPr>
        <w:t xml:space="preserve"> </w:t>
      </w:r>
      <w:r w:rsidR="00F326C2" w:rsidRPr="0032127C">
        <w:rPr>
          <w:rFonts w:eastAsia="Times New Roman"/>
          <w:sz w:val="28"/>
          <w:szCs w:val="28"/>
        </w:rPr>
        <w:t>до истечения срока предварительного испытания, предупредив об этом другую сторону письменно за три дня;</w:t>
      </w:r>
    </w:p>
    <w:p w:rsidR="008A38F7" w:rsidRPr="0032127C" w:rsidRDefault="00F10C2A" w:rsidP="00F10C2A">
      <w:pPr>
        <w:shd w:val="clear" w:color="auto" w:fill="FFFFFF"/>
        <w:tabs>
          <w:tab w:val="left" w:pos="547"/>
        </w:tabs>
        <w:rPr>
          <w:sz w:val="28"/>
          <w:szCs w:val="28"/>
        </w:rPr>
      </w:pPr>
      <w:r>
        <w:rPr>
          <w:rFonts w:eastAsia="Times New Roman"/>
          <w:sz w:val="28"/>
          <w:szCs w:val="28"/>
        </w:rPr>
        <w:t xml:space="preserve">      2)</w:t>
      </w:r>
      <w:r w:rsidR="00A32197">
        <w:rPr>
          <w:rFonts w:eastAsia="Times New Roman"/>
          <w:sz w:val="28"/>
          <w:szCs w:val="28"/>
        </w:rPr>
        <w:t xml:space="preserve"> </w:t>
      </w:r>
      <w:r w:rsidR="00F326C2" w:rsidRPr="0032127C">
        <w:rPr>
          <w:rFonts w:eastAsia="Times New Roman"/>
          <w:sz w:val="28"/>
          <w:szCs w:val="28"/>
        </w:rPr>
        <w:t>в день истечения срока предварительного испытания.</w:t>
      </w:r>
    </w:p>
    <w:p w:rsidR="008A38F7" w:rsidRPr="0032127C" w:rsidRDefault="00F326C2" w:rsidP="00686FA0">
      <w:pPr>
        <w:shd w:val="clear" w:color="auto" w:fill="FFFFFF"/>
        <w:ind w:left="19" w:right="24" w:firstLine="690"/>
        <w:jc w:val="both"/>
        <w:rPr>
          <w:sz w:val="28"/>
          <w:szCs w:val="28"/>
        </w:rPr>
      </w:pPr>
      <w:r w:rsidRPr="0032127C">
        <w:rPr>
          <w:rFonts w:eastAsia="Times New Roman"/>
          <w:sz w:val="28"/>
          <w:szCs w:val="28"/>
        </w:rPr>
        <w:t>При этом наниматель обязан указать причины, послужившие основанием для признания работника не выдержавшим испытания.</w:t>
      </w:r>
    </w:p>
    <w:p w:rsidR="008A38F7" w:rsidRPr="0032127C" w:rsidRDefault="00F326C2" w:rsidP="00686FA0">
      <w:pPr>
        <w:shd w:val="clear" w:color="auto" w:fill="FFFFFF"/>
        <w:ind w:left="19" w:right="19" w:firstLine="690"/>
        <w:jc w:val="both"/>
        <w:rPr>
          <w:sz w:val="28"/>
          <w:szCs w:val="28"/>
        </w:rPr>
      </w:pPr>
      <w:r w:rsidRPr="0032127C">
        <w:rPr>
          <w:rFonts w:eastAsia="Times New Roman"/>
          <w:sz w:val="28"/>
          <w:szCs w:val="28"/>
        </w:rPr>
        <w:t>Расторжение трудового договора с предварительным испытанием возможно при наличии объектив</w:t>
      </w:r>
      <w:r w:rsidRPr="0032127C">
        <w:rPr>
          <w:rFonts w:eastAsia="Times New Roman"/>
          <w:sz w:val="28"/>
          <w:szCs w:val="28"/>
        </w:rPr>
        <w:softHyphen/>
        <w:t>ных данных, свидетельствующих о том, что работник не способен выполнять обязанности по профессии, специальности, должности, соответствующей квалификации, оговоренные при приеме на работу.</w:t>
      </w:r>
    </w:p>
    <w:p w:rsidR="008A38F7" w:rsidRPr="0032127C" w:rsidRDefault="00F326C2" w:rsidP="00686FA0">
      <w:pPr>
        <w:shd w:val="clear" w:color="auto" w:fill="FFFFFF"/>
        <w:tabs>
          <w:tab w:val="left" w:pos="4632"/>
        </w:tabs>
        <w:ind w:left="19" w:right="19" w:firstLine="690"/>
        <w:jc w:val="both"/>
        <w:rPr>
          <w:sz w:val="28"/>
          <w:szCs w:val="28"/>
        </w:rPr>
      </w:pPr>
      <w:r w:rsidRPr="0032127C">
        <w:rPr>
          <w:rFonts w:eastAsia="Times New Roman"/>
          <w:sz w:val="28"/>
          <w:szCs w:val="28"/>
        </w:rPr>
        <w:t>Если до истечения срока предварительного испытания трудовой договор с работником не расторгнут,</w:t>
      </w:r>
      <w:r w:rsidR="00A32197">
        <w:rPr>
          <w:rFonts w:eastAsia="Times New Roman"/>
          <w:sz w:val="28"/>
          <w:szCs w:val="28"/>
        </w:rPr>
        <w:t xml:space="preserve"> </w:t>
      </w:r>
      <w:r w:rsidRPr="0032127C">
        <w:rPr>
          <w:rFonts w:eastAsia="Times New Roman"/>
          <w:sz w:val="28"/>
          <w:szCs w:val="28"/>
        </w:rPr>
        <w:t>работник считается выдержавшим испытание и расторжение с ним трудового договора допускается только</w:t>
      </w:r>
      <w:r w:rsidR="00A32197">
        <w:rPr>
          <w:rFonts w:eastAsia="Times New Roman"/>
          <w:sz w:val="28"/>
          <w:szCs w:val="28"/>
        </w:rPr>
        <w:t xml:space="preserve"> </w:t>
      </w:r>
      <w:r w:rsidRPr="0032127C">
        <w:rPr>
          <w:rFonts w:eastAsia="Times New Roman"/>
          <w:sz w:val="28"/>
          <w:szCs w:val="28"/>
        </w:rPr>
        <w:t>на общих основаниях.</w:t>
      </w:r>
    </w:p>
    <w:p w:rsidR="008A38F7" w:rsidRPr="009D27CF" w:rsidRDefault="00F326C2" w:rsidP="00686FA0">
      <w:pPr>
        <w:shd w:val="clear" w:color="auto" w:fill="FFFFFF"/>
        <w:tabs>
          <w:tab w:val="left" w:pos="830"/>
        </w:tabs>
        <w:ind w:right="19" w:firstLine="690"/>
        <w:jc w:val="both"/>
        <w:rPr>
          <w:sz w:val="28"/>
          <w:szCs w:val="28"/>
        </w:rPr>
      </w:pPr>
      <w:r w:rsidRPr="009D27CF">
        <w:rPr>
          <w:b/>
          <w:bCs/>
          <w:iCs/>
          <w:sz w:val="28"/>
          <w:szCs w:val="28"/>
        </w:rPr>
        <w:t>10</w:t>
      </w:r>
      <w:r w:rsidR="00AD108A">
        <w:rPr>
          <w:b/>
          <w:bCs/>
          <w:iCs/>
          <w:sz w:val="28"/>
          <w:szCs w:val="28"/>
        </w:rPr>
        <w:t xml:space="preserve">. </w:t>
      </w:r>
      <w:r w:rsidRPr="009D27CF">
        <w:rPr>
          <w:rFonts w:eastAsia="Times New Roman"/>
          <w:b/>
          <w:bCs/>
          <w:iCs/>
          <w:sz w:val="28"/>
          <w:szCs w:val="28"/>
        </w:rPr>
        <w:t>Дополнительные основания для прекращения трудового договора с некоторыми категория</w:t>
      </w:r>
      <w:r w:rsidRPr="009D27CF">
        <w:rPr>
          <w:rFonts w:eastAsia="Times New Roman"/>
          <w:b/>
          <w:bCs/>
          <w:iCs/>
          <w:sz w:val="28"/>
          <w:szCs w:val="28"/>
        </w:rPr>
        <w:softHyphen/>
        <w:t>ми работников при определенных условиях (статья 47 ТК).</w:t>
      </w:r>
    </w:p>
    <w:p w:rsidR="008A38F7" w:rsidRPr="0032127C" w:rsidRDefault="00F326C2" w:rsidP="00686FA0">
      <w:pPr>
        <w:shd w:val="clear" w:color="auto" w:fill="FFFFFF"/>
        <w:ind w:left="10" w:right="19" w:firstLine="690"/>
        <w:jc w:val="both"/>
        <w:rPr>
          <w:sz w:val="28"/>
          <w:szCs w:val="28"/>
        </w:rPr>
      </w:pPr>
      <w:r w:rsidRPr="0032127C">
        <w:rPr>
          <w:rFonts w:eastAsia="Times New Roman"/>
          <w:sz w:val="28"/>
          <w:szCs w:val="28"/>
        </w:rPr>
        <w:t>Статья 47 ТК предусматривает дополнительные основания прекращения трудового договора с некото</w:t>
      </w:r>
      <w:r w:rsidRPr="0032127C">
        <w:rPr>
          <w:rFonts w:eastAsia="Times New Roman"/>
          <w:sz w:val="28"/>
          <w:szCs w:val="28"/>
        </w:rPr>
        <w:softHyphen/>
        <w:t>рыми категориями работников в случаях:</w:t>
      </w:r>
    </w:p>
    <w:p w:rsidR="008A38F7" w:rsidRPr="0032127C" w:rsidRDefault="00F326C2" w:rsidP="00686FA0">
      <w:pPr>
        <w:shd w:val="clear" w:color="auto" w:fill="FFFFFF"/>
        <w:tabs>
          <w:tab w:val="left" w:pos="576"/>
        </w:tabs>
        <w:ind w:left="14" w:right="19" w:firstLine="690"/>
        <w:jc w:val="both"/>
        <w:rPr>
          <w:sz w:val="28"/>
          <w:szCs w:val="28"/>
        </w:rPr>
      </w:pPr>
      <w:r w:rsidRPr="0032127C">
        <w:rPr>
          <w:sz w:val="28"/>
          <w:szCs w:val="28"/>
        </w:rPr>
        <w:t>1)</w:t>
      </w:r>
      <w:r w:rsidRPr="0032127C">
        <w:rPr>
          <w:sz w:val="28"/>
          <w:szCs w:val="28"/>
        </w:rPr>
        <w:tab/>
      </w:r>
      <w:r w:rsidRPr="0032127C">
        <w:rPr>
          <w:rFonts w:eastAsia="Times New Roman"/>
          <w:sz w:val="28"/>
          <w:szCs w:val="28"/>
        </w:rPr>
        <w:t>однократного грубого нарушения трудовых обязанностей руководителем организации (ее обособленного</w:t>
      </w:r>
      <w:r w:rsidR="00B944FB">
        <w:rPr>
          <w:rFonts w:eastAsia="Times New Roman"/>
          <w:sz w:val="28"/>
          <w:szCs w:val="28"/>
        </w:rPr>
        <w:t xml:space="preserve"> </w:t>
      </w:r>
      <w:r w:rsidRPr="0032127C">
        <w:rPr>
          <w:rFonts w:eastAsia="Times New Roman"/>
          <w:sz w:val="28"/>
          <w:szCs w:val="28"/>
        </w:rPr>
        <w:t>подразделения), его заместителями, главным бухгалтером и его заместителями, в том числе сокрытия руково</w:t>
      </w:r>
      <w:r w:rsidRPr="0032127C">
        <w:rPr>
          <w:rFonts w:eastAsia="Times New Roman"/>
          <w:sz w:val="28"/>
          <w:szCs w:val="28"/>
        </w:rPr>
        <w:softHyphen/>
        <w:t xml:space="preserve">дителем организации фактов нарушения работниками трудовых обязанностей либо </w:t>
      </w:r>
      <w:proofErr w:type="spellStart"/>
      <w:r w:rsidRPr="0032127C">
        <w:rPr>
          <w:rFonts w:eastAsia="Times New Roman"/>
          <w:sz w:val="28"/>
          <w:szCs w:val="28"/>
        </w:rPr>
        <w:t>непривлечения</w:t>
      </w:r>
      <w:proofErr w:type="spellEnd"/>
      <w:r w:rsidRPr="0032127C">
        <w:rPr>
          <w:rFonts w:eastAsia="Times New Roman"/>
          <w:sz w:val="28"/>
          <w:szCs w:val="28"/>
        </w:rPr>
        <w:t xml:space="preserve"> без уважи</w:t>
      </w:r>
      <w:r w:rsidRPr="0032127C">
        <w:rPr>
          <w:rFonts w:eastAsia="Times New Roman"/>
          <w:sz w:val="28"/>
          <w:szCs w:val="28"/>
        </w:rPr>
        <w:softHyphen/>
        <w:t>тельных причин виновных лиц к установленной законодательством ответственности за такие нарушения;</w:t>
      </w:r>
    </w:p>
    <w:p w:rsidR="008A38F7" w:rsidRPr="0032127C" w:rsidRDefault="00F326C2" w:rsidP="00686FA0">
      <w:pPr>
        <w:shd w:val="clear" w:color="auto" w:fill="FFFFFF"/>
        <w:tabs>
          <w:tab w:val="left" w:pos="653"/>
        </w:tabs>
        <w:ind w:left="19" w:right="5" w:firstLine="690"/>
        <w:jc w:val="both"/>
        <w:rPr>
          <w:sz w:val="28"/>
          <w:szCs w:val="28"/>
        </w:rPr>
      </w:pPr>
      <w:r w:rsidRPr="0032127C">
        <w:rPr>
          <w:spacing w:val="-15"/>
          <w:sz w:val="28"/>
          <w:szCs w:val="28"/>
        </w:rPr>
        <w:t>1</w:t>
      </w:r>
      <w:r w:rsidR="003B254A">
        <w:rPr>
          <w:spacing w:val="-15"/>
          <w:sz w:val="28"/>
          <w:szCs w:val="28"/>
        </w:rPr>
        <w:t>-1</w:t>
      </w:r>
      <w:r w:rsidRPr="0032127C">
        <w:rPr>
          <w:spacing w:val="-15"/>
          <w:sz w:val="28"/>
          <w:szCs w:val="28"/>
        </w:rPr>
        <w:t>)</w:t>
      </w:r>
      <w:r w:rsidRPr="0032127C">
        <w:rPr>
          <w:sz w:val="28"/>
          <w:szCs w:val="28"/>
        </w:rPr>
        <w:tab/>
      </w:r>
      <w:r w:rsidRPr="0032127C">
        <w:rPr>
          <w:rFonts w:eastAsia="Times New Roman"/>
          <w:sz w:val="28"/>
          <w:szCs w:val="28"/>
        </w:rPr>
        <w:t>смены собственника имущества организации, сдачи имущественного комплекса организации в</w:t>
      </w:r>
      <w:r w:rsidR="00B944FB">
        <w:rPr>
          <w:rFonts w:eastAsia="Times New Roman"/>
          <w:sz w:val="28"/>
          <w:szCs w:val="28"/>
        </w:rPr>
        <w:t xml:space="preserve"> </w:t>
      </w:r>
      <w:r w:rsidRPr="0032127C">
        <w:rPr>
          <w:rFonts w:eastAsia="Times New Roman"/>
          <w:sz w:val="28"/>
          <w:szCs w:val="28"/>
        </w:rPr>
        <w:t>аренду или передачи в доверительное управление акций (долей в уставном фонде) организации (в отношении руководителя организации, его заместителей и главного бухгалтера - часть вторая статьи 36 ТК);</w:t>
      </w:r>
    </w:p>
    <w:p w:rsidR="008A38F7" w:rsidRPr="0032127C" w:rsidRDefault="00F326C2" w:rsidP="00686FA0">
      <w:pPr>
        <w:shd w:val="clear" w:color="auto" w:fill="FFFFFF"/>
        <w:tabs>
          <w:tab w:val="left" w:pos="653"/>
        </w:tabs>
        <w:ind w:left="19" w:firstLine="690"/>
        <w:jc w:val="both"/>
        <w:rPr>
          <w:sz w:val="28"/>
          <w:szCs w:val="28"/>
        </w:rPr>
      </w:pPr>
      <w:r w:rsidRPr="0032127C">
        <w:rPr>
          <w:spacing w:val="-14"/>
          <w:sz w:val="28"/>
          <w:szCs w:val="28"/>
        </w:rPr>
        <w:lastRenderedPageBreak/>
        <w:t>1</w:t>
      </w:r>
      <w:r w:rsidR="003B254A">
        <w:rPr>
          <w:spacing w:val="-14"/>
          <w:sz w:val="28"/>
          <w:szCs w:val="28"/>
        </w:rPr>
        <w:t>-2</w:t>
      </w:r>
      <w:bookmarkStart w:id="0" w:name="_GoBack"/>
      <w:bookmarkEnd w:id="0"/>
      <w:r w:rsidRPr="0032127C">
        <w:rPr>
          <w:spacing w:val="-14"/>
          <w:sz w:val="28"/>
          <w:szCs w:val="28"/>
        </w:rPr>
        <w:t>)</w:t>
      </w:r>
      <w:r w:rsidRPr="0032127C">
        <w:rPr>
          <w:sz w:val="28"/>
          <w:szCs w:val="28"/>
        </w:rPr>
        <w:tab/>
      </w:r>
      <w:r w:rsidRPr="0032127C">
        <w:rPr>
          <w:rFonts w:eastAsia="Times New Roman"/>
          <w:sz w:val="28"/>
          <w:szCs w:val="28"/>
        </w:rPr>
        <w:t>нарушения руководителем организации без уважительных причин порядка и сроков выплаты заработной платы и (или) пособий;</w:t>
      </w:r>
    </w:p>
    <w:p w:rsidR="008A38F7" w:rsidRPr="0032127C" w:rsidRDefault="00B944FB" w:rsidP="00686FA0">
      <w:pPr>
        <w:numPr>
          <w:ilvl w:val="0"/>
          <w:numId w:val="4"/>
        </w:numPr>
        <w:shd w:val="clear" w:color="auto" w:fill="FFFFFF"/>
        <w:tabs>
          <w:tab w:val="left" w:pos="576"/>
        </w:tabs>
        <w:ind w:left="14" w:right="19" w:firstLine="690"/>
        <w:jc w:val="both"/>
        <w:rPr>
          <w:sz w:val="28"/>
          <w:szCs w:val="28"/>
        </w:rPr>
      </w:pPr>
      <w:r>
        <w:rPr>
          <w:rFonts w:eastAsia="Times New Roman"/>
          <w:sz w:val="28"/>
          <w:szCs w:val="28"/>
        </w:rPr>
        <w:t xml:space="preserve"> </w:t>
      </w:r>
      <w:r w:rsidR="00F326C2" w:rsidRPr="0032127C">
        <w:rPr>
          <w:rFonts w:eastAsia="Times New Roman"/>
          <w:sz w:val="28"/>
          <w:szCs w:val="28"/>
        </w:rPr>
        <w:t>совершения виновных действий работником, непосредственно обслуживающим денежные и матери</w:t>
      </w:r>
      <w:r w:rsidR="00F326C2" w:rsidRPr="0032127C">
        <w:rPr>
          <w:rFonts w:eastAsia="Times New Roman"/>
          <w:sz w:val="28"/>
          <w:szCs w:val="28"/>
        </w:rPr>
        <w:softHyphen/>
        <w:t>альные ценности, если эти действия являются основанием для утраты доверия к нему со стороны нанимателя;</w:t>
      </w:r>
    </w:p>
    <w:p w:rsidR="008A38F7" w:rsidRPr="0032127C" w:rsidRDefault="00B944FB" w:rsidP="00686FA0">
      <w:pPr>
        <w:numPr>
          <w:ilvl w:val="0"/>
          <w:numId w:val="4"/>
        </w:numPr>
        <w:shd w:val="clear" w:color="auto" w:fill="FFFFFF"/>
        <w:tabs>
          <w:tab w:val="left" w:pos="576"/>
        </w:tabs>
        <w:ind w:left="14" w:right="19" w:firstLine="690"/>
        <w:jc w:val="both"/>
        <w:rPr>
          <w:sz w:val="28"/>
          <w:szCs w:val="28"/>
        </w:rPr>
      </w:pPr>
      <w:r>
        <w:rPr>
          <w:rFonts w:eastAsia="Times New Roman"/>
          <w:sz w:val="28"/>
          <w:szCs w:val="28"/>
        </w:rPr>
        <w:t xml:space="preserve"> </w:t>
      </w:r>
      <w:r w:rsidR="00F326C2" w:rsidRPr="0032127C">
        <w:rPr>
          <w:rFonts w:eastAsia="Times New Roman"/>
          <w:sz w:val="28"/>
          <w:szCs w:val="28"/>
        </w:rPr>
        <w:t>совершения работником, выполняющим воспитательные функции, аморального проступка, несо</w:t>
      </w:r>
      <w:r w:rsidR="00F326C2" w:rsidRPr="0032127C">
        <w:rPr>
          <w:rFonts w:eastAsia="Times New Roman"/>
          <w:sz w:val="28"/>
          <w:szCs w:val="28"/>
        </w:rPr>
        <w:softHyphen/>
        <w:t>вместимого с продолжением данной работы;</w:t>
      </w:r>
    </w:p>
    <w:p w:rsidR="008A38F7" w:rsidRPr="0032127C" w:rsidRDefault="00686FA0" w:rsidP="00686FA0">
      <w:pPr>
        <w:shd w:val="clear" w:color="auto" w:fill="FFFFFF"/>
        <w:tabs>
          <w:tab w:val="left" w:pos="576"/>
        </w:tabs>
        <w:jc w:val="both"/>
        <w:rPr>
          <w:sz w:val="28"/>
          <w:szCs w:val="28"/>
        </w:rPr>
      </w:pPr>
      <w:r>
        <w:rPr>
          <w:rFonts w:eastAsia="Times New Roman"/>
          <w:sz w:val="28"/>
          <w:szCs w:val="28"/>
        </w:rPr>
        <w:t xml:space="preserve">      4)</w:t>
      </w:r>
      <w:r w:rsidR="00B944FB">
        <w:rPr>
          <w:rFonts w:eastAsia="Times New Roman"/>
          <w:sz w:val="28"/>
          <w:szCs w:val="28"/>
        </w:rPr>
        <w:t xml:space="preserve"> </w:t>
      </w:r>
      <w:r w:rsidR="00F326C2" w:rsidRPr="0032127C">
        <w:rPr>
          <w:rFonts w:eastAsia="Times New Roman"/>
          <w:sz w:val="28"/>
          <w:szCs w:val="28"/>
        </w:rPr>
        <w:t>направления работника по постановлению суда в лечебно-трудовой профилакторий;</w:t>
      </w:r>
    </w:p>
    <w:p w:rsidR="008A38F7" w:rsidRPr="0032127C" w:rsidRDefault="00F326C2" w:rsidP="00686FA0">
      <w:pPr>
        <w:shd w:val="clear" w:color="auto" w:fill="FFFFFF"/>
        <w:ind w:left="355"/>
        <w:jc w:val="both"/>
        <w:rPr>
          <w:sz w:val="28"/>
          <w:szCs w:val="28"/>
        </w:rPr>
      </w:pPr>
      <w:r w:rsidRPr="0032127C">
        <w:rPr>
          <w:rFonts w:eastAsia="Times New Roman"/>
          <w:sz w:val="28"/>
          <w:szCs w:val="28"/>
        </w:rPr>
        <w:t>и в других случаях, предусмотренных пунктами 5-9 части первой, частью второй статьи 47 ТК.</w:t>
      </w:r>
    </w:p>
    <w:p w:rsidR="008A38F7" w:rsidRPr="00CB067C" w:rsidRDefault="00F10C2A" w:rsidP="00F10C2A">
      <w:pPr>
        <w:shd w:val="clear" w:color="auto" w:fill="FFFFFF"/>
        <w:tabs>
          <w:tab w:val="left" w:pos="830"/>
        </w:tabs>
        <w:rPr>
          <w:sz w:val="28"/>
          <w:szCs w:val="28"/>
        </w:rPr>
      </w:pPr>
      <w:r>
        <w:rPr>
          <w:b/>
          <w:bCs/>
          <w:iCs/>
          <w:sz w:val="28"/>
          <w:szCs w:val="28"/>
        </w:rPr>
        <w:t xml:space="preserve">      </w:t>
      </w:r>
      <w:r w:rsidR="00AD108A">
        <w:rPr>
          <w:b/>
          <w:bCs/>
          <w:iCs/>
          <w:sz w:val="28"/>
          <w:szCs w:val="28"/>
        </w:rPr>
        <w:t xml:space="preserve">11. </w:t>
      </w:r>
      <w:r w:rsidR="00F326C2" w:rsidRPr="00CB067C">
        <w:rPr>
          <w:rFonts w:eastAsia="Times New Roman"/>
          <w:b/>
          <w:bCs/>
          <w:iCs/>
          <w:sz w:val="28"/>
          <w:szCs w:val="28"/>
        </w:rPr>
        <w:t>Выплата выходного пособия при увольнении.</w:t>
      </w:r>
    </w:p>
    <w:p w:rsidR="008A38F7" w:rsidRDefault="00F326C2" w:rsidP="00686FA0">
      <w:pPr>
        <w:shd w:val="clear" w:color="auto" w:fill="FFFFFF"/>
        <w:ind w:left="14" w:right="19" w:firstLine="690"/>
        <w:jc w:val="both"/>
        <w:rPr>
          <w:rFonts w:eastAsia="Times New Roman"/>
          <w:sz w:val="28"/>
          <w:szCs w:val="28"/>
        </w:rPr>
      </w:pPr>
      <w:r w:rsidRPr="0032127C">
        <w:rPr>
          <w:rFonts w:eastAsia="Times New Roman"/>
          <w:sz w:val="28"/>
          <w:szCs w:val="28"/>
        </w:rPr>
        <w:t>Необходимость выплаты (в зависимости от основания увольнения) и размер выходного пособия опре</w:t>
      </w:r>
      <w:r w:rsidRPr="0032127C">
        <w:rPr>
          <w:rFonts w:eastAsia="Times New Roman"/>
          <w:sz w:val="28"/>
          <w:szCs w:val="28"/>
        </w:rPr>
        <w:softHyphen/>
        <w:t>деляются ТК, иными актами законодательства, коллективным договором, соглашением. При этом размер выходного пособия может быть увеличен в порядке и на условиях, предусмотренных коллективным дого</w:t>
      </w:r>
      <w:r w:rsidRPr="0032127C">
        <w:rPr>
          <w:rFonts w:eastAsia="Times New Roman"/>
          <w:sz w:val="28"/>
          <w:szCs w:val="28"/>
        </w:rPr>
        <w:softHyphen/>
        <w:t>вором, соглашением, нанимателем.</w:t>
      </w:r>
    </w:p>
    <w:tbl>
      <w:tblPr>
        <w:tblStyle w:val="a4"/>
        <w:tblW w:w="0" w:type="auto"/>
        <w:tblInd w:w="14" w:type="dxa"/>
        <w:tblLook w:val="04A0" w:firstRow="1" w:lastRow="0" w:firstColumn="1" w:lastColumn="0" w:noHBand="0" w:noVBand="1"/>
      </w:tblPr>
      <w:tblGrid>
        <w:gridCol w:w="5039"/>
        <w:gridCol w:w="2970"/>
        <w:gridCol w:w="1866"/>
      </w:tblGrid>
      <w:tr w:rsidR="00473A46" w:rsidTr="00686FA0">
        <w:tc>
          <w:tcPr>
            <w:tcW w:w="5039" w:type="dxa"/>
          </w:tcPr>
          <w:p w:rsidR="00473A46" w:rsidRPr="00F862BE" w:rsidRDefault="00473A46" w:rsidP="005B04A2">
            <w:pPr>
              <w:ind w:right="19"/>
              <w:jc w:val="center"/>
              <w:rPr>
                <w:b/>
                <w:sz w:val="24"/>
                <w:szCs w:val="24"/>
              </w:rPr>
            </w:pPr>
            <w:r w:rsidRPr="00F862BE">
              <w:rPr>
                <w:rFonts w:eastAsia="Times New Roman"/>
                <w:b/>
                <w:spacing w:val="-16"/>
                <w:sz w:val="24"/>
                <w:szCs w:val="24"/>
              </w:rPr>
              <w:t>Основание увольнения</w:t>
            </w:r>
          </w:p>
        </w:tc>
        <w:tc>
          <w:tcPr>
            <w:tcW w:w="2970" w:type="dxa"/>
          </w:tcPr>
          <w:p w:rsidR="00473A46" w:rsidRPr="00F862BE" w:rsidRDefault="00473A46" w:rsidP="005B04A2">
            <w:pPr>
              <w:shd w:val="clear" w:color="auto" w:fill="FFFFFF"/>
              <w:jc w:val="center"/>
              <w:rPr>
                <w:b/>
                <w:sz w:val="24"/>
                <w:szCs w:val="24"/>
              </w:rPr>
            </w:pPr>
            <w:r w:rsidRPr="00F862BE">
              <w:rPr>
                <w:rFonts w:eastAsia="Times New Roman"/>
                <w:b/>
                <w:spacing w:val="-9"/>
                <w:sz w:val="24"/>
                <w:szCs w:val="24"/>
              </w:rPr>
              <w:t xml:space="preserve">Размер выходного </w:t>
            </w:r>
            <w:r w:rsidRPr="00F862BE">
              <w:rPr>
                <w:rFonts w:eastAsia="Times New Roman"/>
                <w:b/>
                <w:bCs/>
                <w:spacing w:val="-9"/>
                <w:sz w:val="24"/>
                <w:szCs w:val="24"/>
              </w:rPr>
              <w:t>пособия</w:t>
            </w:r>
          </w:p>
          <w:p w:rsidR="00473A46" w:rsidRPr="00F862BE" w:rsidRDefault="00473A46" w:rsidP="005B04A2">
            <w:pPr>
              <w:shd w:val="clear" w:color="auto" w:fill="FFFFFF"/>
              <w:ind w:left="2765" w:right="5376" w:hanging="802"/>
              <w:jc w:val="center"/>
              <w:rPr>
                <w:b/>
                <w:sz w:val="24"/>
                <w:szCs w:val="24"/>
              </w:rPr>
            </w:pPr>
          </w:p>
        </w:tc>
        <w:tc>
          <w:tcPr>
            <w:tcW w:w="1866" w:type="dxa"/>
          </w:tcPr>
          <w:p w:rsidR="00473A46" w:rsidRPr="00F862BE" w:rsidRDefault="00473A46" w:rsidP="005B04A2">
            <w:pPr>
              <w:ind w:right="19"/>
              <w:jc w:val="center"/>
              <w:rPr>
                <w:b/>
                <w:sz w:val="24"/>
                <w:szCs w:val="24"/>
              </w:rPr>
            </w:pPr>
            <w:r w:rsidRPr="00F862BE">
              <w:rPr>
                <w:b/>
                <w:sz w:val="24"/>
                <w:szCs w:val="24"/>
              </w:rPr>
              <w:t>Ссылка</w:t>
            </w:r>
          </w:p>
        </w:tc>
      </w:tr>
      <w:tr w:rsidR="00473A46" w:rsidRPr="00F862BE" w:rsidTr="00686FA0">
        <w:tc>
          <w:tcPr>
            <w:tcW w:w="5039" w:type="dxa"/>
          </w:tcPr>
          <w:p w:rsidR="00473A46" w:rsidRPr="00F862BE" w:rsidRDefault="00473A46" w:rsidP="005B04A2">
            <w:pPr>
              <w:shd w:val="clear" w:color="auto" w:fill="FFFFFF"/>
              <w:tabs>
                <w:tab w:val="left" w:pos="5776"/>
              </w:tabs>
              <w:ind w:left="101" w:right="-22"/>
              <w:jc w:val="both"/>
              <w:rPr>
                <w:sz w:val="24"/>
                <w:szCs w:val="24"/>
              </w:rPr>
            </w:pPr>
            <w:r w:rsidRPr="00F862BE">
              <w:rPr>
                <w:rFonts w:eastAsia="Times New Roman"/>
                <w:sz w:val="24"/>
                <w:szCs w:val="24"/>
              </w:rPr>
              <w:t>При расторжении трудового договора, за исключением контракта, в связи с нарушением нанимателем законодательства о труде, коллек</w:t>
            </w:r>
            <w:r w:rsidRPr="00F862BE">
              <w:rPr>
                <w:rFonts w:eastAsia="Times New Roman"/>
                <w:sz w:val="24"/>
                <w:szCs w:val="24"/>
              </w:rPr>
              <w:softHyphen/>
            </w:r>
            <w:r w:rsidRPr="00F862BE">
              <w:rPr>
                <w:rFonts w:eastAsia="Times New Roman"/>
                <w:spacing w:val="-2"/>
                <w:sz w:val="24"/>
                <w:szCs w:val="24"/>
              </w:rPr>
              <w:t xml:space="preserve">тивного договора, трудового договора (пункт 3 части второй статьи 35 </w:t>
            </w:r>
            <w:r w:rsidRPr="00F862BE">
              <w:rPr>
                <w:rFonts w:eastAsia="Times New Roman"/>
                <w:sz w:val="24"/>
                <w:szCs w:val="24"/>
              </w:rPr>
              <w:t>ТК, статьи 40, 41 ТК)</w:t>
            </w:r>
          </w:p>
        </w:tc>
        <w:tc>
          <w:tcPr>
            <w:tcW w:w="2970" w:type="dxa"/>
          </w:tcPr>
          <w:p w:rsidR="00473A46" w:rsidRPr="00F862BE" w:rsidRDefault="005B04A2" w:rsidP="00A32197">
            <w:pPr>
              <w:ind w:right="19"/>
              <w:jc w:val="both"/>
              <w:rPr>
                <w:sz w:val="24"/>
                <w:szCs w:val="24"/>
              </w:rPr>
            </w:pPr>
            <w:r w:rsidRPr="00F862BE">
              <w:rPr>
                <w:sz w:val="24"/>
                <w:szCs w:val="24"/>
              </w:rPr>
              <w:t xml:space="preserve">не </w:t>
            </w:r>
            <w:proofErr w:type="gramStart"/>
            <w:r w:rsidRPr="00F862BE">
              <w:rPr>
                <w:sz w:val="24"/>
                <w:szCs w:val="24"/>
              </w:rPr>
              <w:t>менее двухнедельного</w:t>
            </w:r>
            <w:proofErr w:type="gramEnd"/>
            <w:r w:rsidRPr="00F862BE">
              <w:rPr>
                <w:sz w:val="24"/>
                <w:szCs w:val="24"/>
              </w:rPr>
              <w:t xml:space="preserve"> среднего заработка</w:t>
            </w:r>
          </w:p>
        </w:tc>
        <w:tc>
          <w:tcPr>
            <w:tcW w:w="1866" w:type="dxa"/>
          </w:tcPr>
          <w:p w:rsidR="00473A46" w:rsidRPr="00F862BE" w:rsidRDefault="005B04A2" w:rsidP="00A32197">
            <w:pPr>
              <w:ind w:right="19"/>
              <w:jc w:val="both"/>
              <w:rPr>
                <w:sz w:val="24"/>
                <w:szCs w:val="24"/>
              </w:rPr>
            </w:pPr>
            <w:r w:rsidRPr="00F862BE">
              <w:rPr>
                <w:sz w:val="24"/>
                <w:szCs w:val="24"/>
              </w:rPr>
              <w:t xml:space="preserve">часть </w:t>
            </w:r>
            <w:r w:rsidR="009045B5" w:rsidRPr="00F862BE">
              <w:rPr>
                <w:sz w:val="24"/>
                <w:szCs w:val="24"/>
              </w:rPr>
              <w:t>вторая статьи</w:t>
            </w:r>
            <w:r w:rsidRPr="00F862BE">
              <w:rPr>
                <w:sz w:val="24"/>
                <w:szCs w:val="24"/>
              </w:rPr>
              <w:t xml:space="preserve"> 48 ТК</w:t>
            </w:r>
          </w:p>
        </w:tc>
      </w:tr>
      <w:tr w:rsidR="00473A46" w:rsidRPr="00F862BE" w:rsidTr="00686FA0">
        <w:tc>
          <w:tcPr>
            <w:tcW w:w="5039" w:type="dxa"/>
          </w:tcPr>
          <w:p w:rsidR="00473A46" w:rsidRPr="00F862BE" w:rsidRDefault="00473A46" w:rsidP="00473A46">
            <w:pPr>
              <w:shd w:val="clear" w:color="auto" w:fill="FFFFFF"/>
              <w:ind w:left="101"/>
              <w:jc w:val="both"/>
              <w:rPr>
                <w:sz w:val="24"/>
                <w:szCs w:val="24"/>
              </w:rPr>
            </w:pPr>
            <w:r w:rsidRPr="00F862BE">
              <w:rPr>
                <w:rFonts w:eastAsia="Times New Roman"/>
                <w:sz w:val="24"/>
                <w:szCs w:val="24"/>
              </w:rPr>
              <w:t>Ликвидация организации, прекращение деятельности филиала, пред</w:t>
            </w:r>
            <w:r w:rsidRPr="00F862BE">
              <w:rPr>
                <w:rFonts w:eastAsia="Times New Roman"/>
                <w:sz w:val="24"/>
                <w:szCs w:val="24"/>
              </w:rPr>
              <w:softHyphen/>
              <w:t xml:space="preserve">ставительства и другого обособленного подразделения организации, расположенных в другой местности, сокращение численности или </w:t>
            </w:r>
            <w:r w:rsidRPr="00F862BE">
              <w:rPr>
                <w:rFonts w:eastAsia="Times New Roman"/>
                <w:spacing w:val="-1"/>
                <w:sz w:val="24"/>
                <w:szCs w:val="24"/>
              </w:rPr>
              <w:t>штата работников, прекращение деятельности индивидуального пред</w:t>
            </w:r>
            <w:r w:rsidRPr="00F862BE">
              <w:rPr>
                <w:rFonts w:eastAsia="Times New Roman"/>
                <w:spacing w:val="-1"/>
                <w:sz w:val="24"/>
                <w:szCs w:val="24"/>
              </w:rPr>
              <w:softHyphen/>
            </w:r>
            <w:r w:rsidRPr="00F862BE">
              <w:rPr>
                <w:rFonts w:eastAsia="Times New Roman"/>
                <w:sz w:val="24"/>
                <w:szCs w:val="24"/>
              </w:rPr>
              <w:t>принимателя и т. д. (пункты 1 и 2 статьи 42 ТК)</w:t>
            </w:r>
          </w:p>
          <w:p w:rsidR="00473A46" w:rsidRPr="00F862BE" w:rsidRDefault="00473A46" w:rsidP="00A32197">
            <w:pPr>
              <w:ind w:right="19"/>
              <w:jc w:val="both"/>
              <w:rPr>
                <w:sz w:val="24"/>
                <w:szCs w:val="24"/>
              </w:rPr>
            </w:pPr>
          </w:p>
        </w:tc>
        <w:tc>
          <w:tcPr>
            <w:tcW w:w="2970" w:type="dxa"/>
          </w:tcPr>
          <w:p w:rsidR="00473A46" w:rsidRPr="00F862BE" w:rsidRDefault="00DC1BB8" w:rsidP="00A32197">
            <w:pPr>
              <w:ind w:right="19"/>
              <w:jc w:val="both"/>
              <w:rPr>
                <w:sz w:val="24"/>
                <w:szCs w:val="24"/>
              </w:rPr>
            </w:pPr>
            <w:r w:rsidRPr="00F862BE">
              <w:rPr>
                <w:sz w:val="24"/>
                <w:szCs w:val="24"/>
              </w:rPr>
              <w:t>н</w:t>
            </w:r>
            <w:r w:rsidR="009045B5" w:rsidRPr="00F862BE">
              <w:rPr>
                <w:sz w:val="24"/>
                <w:szCs w:val="24"/>
              </w:rPr>
              <w:t>е менее трех среднемесячных заработков</w:t>
            </w:r>
          </w:p>
        </w:tc>
        <w:tc>
          <w:tcPr>
            <w:tcW w:w="1866" w:type="dxa"/>
          </w:tcPr>
          <w:p w:rsidR="00473A46" w:rsidRPr="00F862BE" w:rsidRDefault="009045B5" w:rsidP="009045B5">
            <w:pPr>
              <w:ind w:right="19"/>
              <w:jc w:val="both"/>
              <w:rPr>
                <w:sz w:val="24"/>
                <w:szCs w:val="24"/>
              </w:rPr>
            </w:pPr>
            <w:r w:rsidRPr="00F862BE">
              <w:rPr>
                <w:sz w:val="24"/>
                <w:szCs w:val="24"/>
              </w:rPr>
              <w:t>часть третья статьи 48 ТК</w:t>
            </w:r>
          </w:p>
        </w:tc>
      </w:tr>
      <w:tr w:rsidR="00473A46" w:rsidRPr="00F862BE" w:rsidTr="00686FA0">
        <w:tc>
          <w:tcPr>
            <w:tcW w:w="5039" w:type="dxa"/>
          </w:tcPr>
          <w:p w:rsidR="00473A46" w:rsidRPr="00F862BE" w:rsidRDefault="00106A96" w:rsidP="009045B5">
            <w:pPr>
              <w:shd w:val="clear" w:color="auto" w:fill="FFFFFF"/>
              <w:ind w:left="106"/>
              <w:jc w:val="both"/>
              <w:rPr>
                <w:sz w:val="24"/>
                <w:szCs w:val="24"/>
              </w:rPr>
            </w:pPr>
            <w:proofErr w:type="gramStart"/>
            <w:r w:rsidRPr="00F862BE">
              <w:rPr>
                <w:rFonts w:eastAsia="Times New Roman"/>
                <w:spacing w:val="-6"/>
                <w:sz w:val="24"/>
                <w:szCs w:val="24"/>
              </w:rPr>
              <w:t>Отказ</w:t>
            </w:r>
            <w:r w:rsidR="00473A46" w:rsidRPr="00F862BE">
              <w:rPr>
                <w:rFonts w:eastAsia="Times New Roman"/>
                <w:spacing w:val="-6"/>
                <w:sz w:val="24"/>
                <w:szCs w:val="24"/>
              </w:rPr>
              <w:t xml:space="preserve"> работника от перевода на работу в другую местность вместе с </w:t>
            </w:r>
            <w:r w:rsidRPr="00F862BE">
              <w:rPr>
                <w:rFonts w:eastAsia="Times New Roman"/>
                <w:spacing w:val="-6"/>
                <w:sz w:val="24"/>
                <w:szCs w:val="24"/>
              </w:rPr>
              <w:t>нанимателем</w:t>
            </w:r>
            <w:r w:rsidR="00473A46" w:rsidRPr="00F862BE">
              <w:rPr>
                <w:rFonts w:eastAsia="Times New Roman"/>
                <w:spacing w:val="-2"/>
                <w:sz w:val="24"/>
                <w:szCs w:val="24"/>
              </w:rPr>
              <w:t>; отказ от продолжения работы в связи с изменением суще</w:t>
            </w:r>
            <w:r w:rsidR="00473A46" w:rsidRPr="00F862BE">
              <w:rPr>
                <w:rFonts w:eastAsia="Times New Roman"/>
                <w:spacing w:val="-2"/>
                <w:sz w:val="24"/>
                <w:szCs w:val="24"/>
              </w:rPr>
              <w:softHyphen/>
            </w:r>
            <w:r w:rsidR="00473A46" w:rsidRPr="00F862BE">
              <w:rPr>
                <w:rFonts w:eastAsia="Times New Roman"/>
                <w:spacing w:val="-4"/>
                <w:sz w:val="24"/>
                <w:szCs w:val="24"/>
              </w:rPr>
              <w:t xml:space="preserve">ственных условий труда, а также отказ от продолжения работы в связи со </w:t>
            </w:r>
            <w:r w:rsidRPr="00F862BE">
              <w:rPr>
                <w:rFonts w:eastAsia="Times New Roman"/>
                <w:spacing w:val="-7"/>
                <w:sz w:val="24"/>
                <w:szCs w:val="24"/>
              </w:rPr>
              <w:t>сменой</w:t>
            </w:r>
            <w:r w:rsidR="00473A46" w:rsidRPr="00F862BE">
              <w:rPr>
                <w:rFonts w:eastAsia="Times New Roman"/>
                <w:spacing w:val="-7"/>
                <w:sz w:val="24"/>
                <w:szCs w:val="24"/>
              </w:rPr>
              <w:t xml:space="preserve"> собственника имущества и (или) реорганизацией (слиянием, при</w:t>
            </w:r>
            <w:r w:rsidR="00473A46" w:rsidRPr="00F862BE">
              <w:rPr>
                <w:rFonts w:eastAsia="Times New Roman"/>
                <w:spacing w:val="-7"/>
                <w:sz w:val="24"/>
                <w:szCs w:val="24"/>
              </w:rPr>
              <w:softHyphen/>
            </w:r>
            <w:r w:rsidR="00473A46" w:rsidRPr="00F862BE">
              <w:rPr>
                <w:rFonts w:eastAsia="Times New Roman"/>
                <w:spacing w:val="-5"/>
                <w:sz w:val="24"/>
                <w:szCs w:val="24"/>
              </w:rPr>
              <w:t xml:space="preserve">соединением, разделением, выделением, преобразованием) организации и </w:t>
            </w:r>
            <w:r w:rsidR="00473A46" w:rsidRPr="00F862BE">
              <w:rPr>
                <w:rFonts w:eastAsia="Times New Roman"/>
                <w:spacing w:val="-14"/>
                <w:sz w:val="24"/>
                <w:szCs w:val="24"/>
              </w:rPr>
              <w:t xml:space="preserve">в других случаях, </w:t>
            </w:r>
            <w:r w:rsidRPr="00F862BE">
              <w:rPr>
                <w:rFonts w:eastAsia="Times New Roman"/>
                <w:spacing w:val="-14"/>
                <w:sz w:val="24"/>
                <w:szCs w:val="24"/>
              </w:rPr>
              <w:t>предусмотренных</w:t>
            </w:r>
            <w:r w:rsidR="00473A46" w:rsidRPr="00F862BE">
              <w:rPr>
                <w:rFonts w:eastAsia="Times New Roman"/>
                <w:spacing w:val="-14"/>
                <w:sz w:val="24"/>
                <w:szCs w:val="24"/>
              </w:rPr>
              <w:t xml:space="preserve"> в пункте 5 части </w:t>
            </w:r>
            <w:r w:rsidR="009045B5" w:rsidRPr="00F862BE">
              <w:rPr>
                <w:rFonts w:eastAsia="Times New Roman"/>
                <w:spacing w:val="-14"/>
                <w:sz w:val="24"/>
                <w:szCs w:val="24"/>
              </w:rPr>
              <w:t>второй</w:t>
            </w:r>
            <w:r w:rsidR="00473A46" w:rsidRPr="00F862BE">
              <w:rPr>
                <w:rFonts w:eastAsia="Times New Roman"/>
                <w:spacing w:val="-14"/>
                <w:sz w:val="24"/>
                <w:szCs w:val="24"/>
              </w:rPr>
              <w:t xml:space="preserve"> статьи 35 ТК</w:t>
            </w:r>
            <w:proofErr w:type="gramEnd"/>
          </w:p>
        </w:tc>
        <w:tc>
          <w:tcPr>
            <w:tcW w:w="2970" w:type="dxa"/>
          </w:tcPr>
          <w:p w:rsidR="00473A46" w:rsidRPr="00F862BE" w:rsidRDefault="009045B5" w:rsidP="00A32197">
            <w:pPr>
              <w:ind w:right="19"/>
              <w:jc w:val="both"/>
              <w:rPr>
                <w:sz w:val="24"/>
                <w:szCs w:val="24"/>
              </w:rPr>
            </w:pPr>
            <w:r w:rsidRPr="00F862BE">
              <w:rPr>
                <w:sz w:val="24"/>
                <w:szCs w:val="24"/>
              </w:rPr>
              <w:t xml:space="preserve">не </w:t>
            </w:r>
            <w:proofErr w:type="gramStart"/>
            <w:r w:rsidRPr="00F862BE">
              <w:rPr>
                <w:sz w:val="24"/>
                <w:szCs w:val="24"/>
              </w:rPr>
              <w:t>менее двухнедельного</w:t>
            </w:r>
            <w:proofErr w:type="gramEnd"/>
            <w:r w:rsidRPr="00F862BE">
              <w:rPr>
                <w:sz w:val="24"/>
                <w:szCs w:val="24"/>
              </w:rPr>
              <w:t xml:space="preserve"> среднего заработка</w:t>
            </w:r>
          </w:p>
        </w:tc>
        <w:tc>
          <w:tcPr>
            <w:tcW w:w="1866" w:type="dxa"/>
          </w:tcPr>
          <w:p w:rsidR="00473A46" w:rsidRPr="00F862BE" w:rsidRDefault="009045B5" w:rsidP="009045B5">
            <w:pPr>
              <w:ind w:right="19"/>
              <w:jc w:val="both"/>
              <w:rPr>
                <w:sz w:val="24"/>
                <w:szCs w:val="24"/>
              </w:rPr>
            </w:pPr>
            <w:r w:rsidRPr="00F862BE">
              <w:rPr>
                <w:sz w:val="24"/>
                <w:szCs w:val="24"/>
              </w:rPr>
              <w:t>часть четвертая статьи 48 ТК</w:t>
            </w:r>
          </w:p>
        </w:tc>
      </w:tr>
      <w:tr w:rsidR="00473A46" w:rsidRPr="00F862BE" w:rsidTr="00686FA0">
        <w:tc>
          <w:tcPr>
            <w:tcW w:w="5039" w:type="dxa"/>
          </w:tcPr>
          <w:p w:rsidR="00473A46" w:rsidRPr="00F862BE" w:rsidRDefault="00473A46" w:rsidP="00473A46">
            <w:pPr>
              <w:shd w:val="clear" w:color="auto" w:fill="FFFFFF"/>
              <w:ind w:left="106"/>
              <w:rPr>
                <w:sz w:val="24"/>
                <w:szCs w:val="24"/>
              </w:rPr>
            </w:pPr>
            <w:r w:rsidRPr="00F862BE">
              <w:rPr>
                <w:rFonts w:eastAsia="Times New Roman"/>
                <w:spacing w:val="-2"/>
                <w:sz w:val="24"/>
                <w:szCs w:val="24"/>
              </w:rPr>
              <w:t>Несоответствие работника занимаемой должности служащего (профес</w:t>
            </w:r>
            <w:r w:rsidR="009045B5" w:rsidRPr="00F862BE">
              <w:rPr>
                <w:rFonts w:eastAsia="Times New Roman"/>
                <w:spacing w:val="-2"/>
                <w:sz w:val="24"/>
                <w:szCs w:val="24"/>
              </w:rPr>
              <w:t>сии рабочего)</w:t>
            </w:r>
            <w:r w:rsidRPr="00F862BE">
              <w:rPr>
                <w:rFonts w:eastAsia="Times New Roman"/>
                <w:spacing w:val="-2"/>
                <w:sz w:val="24"/>
                <w:szCs w:val="24"/>
              </w:rPr>
              <w:t xml:space="preserve">  </w:t>
            </w:r>
            <w:r w:rsidR="009045B5" w:rsidRPr="00F862BE">
              <w:rPr>
                <w:rFonts w:eastAsia="Times New Roman"/>
                <w:spacing w:val="-2"/>
                <w:sz w:val="24"/>
                <w:szCs w:val="24"/>
              </w:rPr>
              <w:t>или</w:t>
            </w:r>
            <w:r w:rsidRPr="00F862BE">
              <w:rPr>
                <w:rFonts w:eastAsia="Times New Roman"/>
                <w:spacing w:val="-2"/>
                <w:sz w:val="24"/>
                <w:szCs w:val="24"/>
              </w:rPr>
              <w:t xml:space="preserve"> выполняемой работе вследствие состояния здоровья,   </w:t>
            </w:r>
            <w:r w:rsidRPr="00F862BE">
              <w:rPr>
                <w:rFonts w:eastAsia="Times New Roman"/>
                <w:sz w:val="24"/>
                <w:szCs w:val="24"/>
              </w:rPr>
              <w:t>препятствующего продолжению данной работы (пункт 3 статьи 42 ТК)</w:t>
            </w:r>
          </w:p>
          <w:p w:rsidR="00473A46" w:rsidRPr="00F862BE" w:rsidRDefault="00473A46" w:rsidP="00A32197">
            <w:pPr>
              <w:ind w:right="19"/>
              <w:jc w:val="both"/>
              <w:rPr>
                <w:sz w:val="24"/>
                <w:szCs w:val="24"/>
              </w:rPr>
            </w:pPr>
          </w:p>
        </w:tc>
        <w:tc>
          <w:tcPr>
            <w:tcW w:w="2970" w:type="dxa"/>
          </w:tcPr>
          <w:p w:rsidR="00473A46" w:rsidRPr="00F862BE" w:rsidRDefault="009045B5" w:rsidP="009045B5">
            <w:pPr>
              <w:ind w:right="19"/>
              <w:jc w:val="both"/>
              <w:rPr>
                <w:sz w:val="24"/>
                <w:szCs w:val="24"/>
              </w:rPr>
            </w:pPr>
            <w:r w:rsidRPr="00F862BE">
              <w:rPr>
                <w:rFonts w:eastAsia="Times New Roman"/>
                <w:spacing w:val="-2"/>
                <w:sz w:val="24"/>
                <w:szCs w:val="24"/>
              </w:rPr>
              <w:t xml:space="preserve">не </w:t>
            </w:r>
            <w:proofErr w:type="gramStart"/>
            <w:r w:rsidRPr="00F862BE">
              <w:rPr>
                <w:rFonts w:eastAsia="Times New Roman"/>
                <w:spacing w:val="-2"/>
                <w:sz w:val="24"/>
                <w:szCs w:val="24"/>
              </w:rPr>
              <w:t>менее двухнедельного</w:t>
            </w:r>
            <w:proofErr w:type="gramEnd"/>
            <w:r w:rsidRPr="00F862BE">
              <w:rPr>
                <w:rFonts w:eastAsia="Times New Roman"/>
                <w:spacing w:val="-2"/>
                <w:sz w:val="24"/>
                <w:szCs w:val="24"/>
              </w:rPr>
              <w:t xml:space="preserve"> среднего заработка</w:t>
            </w:r>
          </w:p>
        </w:tc>
        <w:tc>
          <w:tcPr>
            <w:tcW w:w="1866" w:type="dxa"/>
          </w:tcPr>
          <w:p w:rsidR="00473A46" w:rsidRPr="00F862BE" w:rsidRDefault="009045B5" w:rsidP="00A32197">
            <w:pPr>
              <w:ind w:right="19"/>
              <w:jc w:val="both"/>
              <w:rPr>
                <w:sz w:val="24"/>
                <w:szCs w:val="24"/>
              </w:rPr>
            </w:pPr>
            <w:r w:rsidRPr="00F862BE">
              <w:rPr>
                <w:sz w:val="24"/>
                <w:szCs w:val="24"/>
              </w:rPr>
              <w:t>часть четвертая статьи 48 ТК</w:t>
            </w:r>
          </w:p>
        </w:tc>
      </w:tr>
      <w:tr w:rsidR="009D0C3E" w:rsidRPr="00F862BE" w:rsidTr="00686FA0">
        <w:tc>
          <w:tcPr>
            <w:tcW w:w="5039" w:type="dxa"/>
          </w:tcPr>
          <w:p w:rsidR="009D0C3E" w:rsidRPr="00F862BE" w:rsidRDefault="009D0C3E" w:rsidP="009D0C3E">
            <w:pPr>
              <w:shd w:val="clear" w:color="auto" w:fill="FFFFFF"/>
              <w:ind w:left="101"/>
              <w:rPr>
                <w:sz w:val="24"/>
                <w:szCs w:val="24"/>
              </w:rPr>
            </w:pPr>
            <w:r w:rsidRPr="00F862BE">
              <w:rPr>
                <w:rFonts w:eastAsia="Times New Roman"/>
                <w:spacing w:val="-5"/>
                <w:sz w:val="24"/>
                <w:szCs w:val="24"/>
              </w:rPr>
              <w:lastRenderedPageBreak/>
              <w:t xml:space="preserve">Несоответствие работника занимаемой должности </w:t>
            </w:r>
            <w:r w:rsidR="00106A96" w:rsidRPr="00F862BE">
              <w:rPr>
                <w:rFonts w:eastAsia="Times New Roman"/>
                <w:spacing w:val="-5"/>
                <w:sz w:val="24"/>
                <w:szCs w:val="24"/>
              </w:rPr>
              <w:t xml:space="preserve">служащего </w:t>
            </w:r>
            <w:r w:rsidRPr="00F862BE">
              <w:rPr>
                <w:rFonts w:eastAsia="Times New Roman"/>
                <w:spacing w:val="-5"/>
                <w:sz w:val="24"/>
                <w:szCs w:val="24"/>
              </w:rPr>
              <w:t>(</w:t>
            </w:r>
            <w:r w:rsidR="009045B5" w:rsidRPr="00F862BE">
              <w:rPr>
                <w:rFonts w:eastAsia="Times New Roman"/>
                <w:spacing w:val="-5"/>
                <w:sz w:val="24"/>
                <w:szCs w:val="24"/>
              </w:rPr>
              <w:t xml:space="preserve">профессии </w:t>
            </w:r>
            <w:r w:rsidR="009045B5" w:rsidRPr="00F862BE">
              <w:rPr>
                <w:rFonts w:eastAsia="Times New Roman"/>
                <w:sz w:val="24"/>
                <w:szCs w:val="24"/>
              </w:rPr>
              <w:t xml:space="preserve"> рабочего)</w:t>
            </w:r>
            <w:r w:rsidR="009045B5" w:rsidRPr="00F862BE">
              <w:rPr>
                <w:rFonts w:eastAsia="Times New Roman"/>
                <w:spacing w:val="-5"/>
                <w:sz w:val="24"/>
                <w:szCs w:val="24"/>
              </w:rPr>
              <w:t xml:space="preserve"> </w:t>
            </w:r>
            <w:r w:rsidR="009045B5" w:rsidRPr="00F862BE">
              <w:rPr>
                <w:rFonts w:eastAsia="Times New Roman"/>
                <w:sz w:val="24"/>
                <w:szCs w:val="24"/>
              </w:rPr>
              <w:t xml:space="preserve">или </w:t>
            </w:r>
            <w:r w:rsidRPr="00F862BE">
              <w:rPr>
                <w:rFonts w:eastAsia="Times New Roman"/>
                <w:sz w:val="24"/>
                <w:szCs w:val="24"/>
              </w:rPr>
              <w:t xml:space="preserve"> выполняемой работе вследствие недостаточной квали</w:t>
            </w:r>
            <w:r w:rsidR="00106A96" w:rsidRPr="00F862BE">
              <w:rPr>
                <w:rFonts w:eastAsia="Times New Roman"/>
                <w:sz w:val="24"/>
                <w:szCs w:val="24"/>
              </w:rPr>
              <w:t>фикации</w:t>
            </w:r>
            <w:r w:rsidRPr="00F862BE">
              <w:rPr>
                <w:rFonts w:eastAsia="Times New Roman"/>
                <w:sz w:val="24"/>
                <w:szCs w:val="24"/>
              </w:rPr>
              <w:t xml:space="preserve">, препятствующей </w:t>
            </w:r>
            <w:r w:rsidR="009045B5" w:rsidRPr="00F862BE">
              <w:rPr>
                <w:rFonts w:eastAsia="Times New Roman"/>
                <w:sz w:val="24"/>
                <w:szCs w:val="24"/>
              </w:rPr>
              <w:t>продолжению</w:t>
            </w:r>
            <w:r w:rsidRPr="00F862BE">
              <w:rPr>
                <w:rFonts w:eastAsia="Times New Roman"/>
                <w:sz w:val="24"/>
                <w:szCs w:val="24"/>
              </w:rPr>
              <w:t xml:space="preserve"> данной работы (пункт 4 ста</w:t>
            </w:r>
            <w:r w:rsidRPr="00F862BE">
              <w:rPr>
                <w:rFonts w:eastAsia="Times New Roman"/>
                <w:sz w:val="24"/>
                <w:szCs w:val="24"/>
              </w:rPr>
              <w:softHyphen/>
              <w:t>тьи 42 ТК)</w:t>
            </w:r>
          </w:p>
          <w:p w:rsidR="009D0C3E" w:rsidRPr="00F862BE" w:rsidRDefault="009D0C3E" w:rsidP="00473A46">
            <w:pPr>
              <w:shd w:val="clear" w:color="auto" w:fill="FFFFFF"/>
              <w:ind w:left="106"/>
              <w:rPr>
                <w:rFonts w:eastAsia="Times New Roman"/>
                <w:spacing w:val="-2"/>
                <w:sz w:val="24"/>
                <w:szCs w:val="24"/>
              </w:rPr>
            </w:pPr>
          </w:p>
        </w:tc>
        <w:tc>
          <w:tcPr>
            <w:tcW w:w="2970" w:type="dxa"/>
          </w:tcPr>
          <w:p w:rsidR="009D0C3E" w:rsidRPr="00F862BE" w:rsidRDefault="009045B5" w:rsidP="00A32197">
            <w:pPr>
              <w:ind w:right="19"/>
              <w:jc w:val="both"/>
              <w:rPr>
                <w:sz w:val="24"/>
                <w:szCs w:val="24"/>
              </w:rPr>
            </w:pPr>
            <w:r w:rsidRPr="00F862BE">
              <w:rPr>
                <w:rFonts w:eastAsia="Times New Roman"/>
                <w:spacing w:val="-5"/>
                <w:sz w:val="24"/>
                <w:szCs w:val="24"/>
              </w:rPr>
              <w:t xml:space="preserve">не </w:t>
            </w:r>
            <w:proofErr w:type="gramStart"/>
            <w:r w:rsidRPr="00F862BE">
              <w:rPr>
                <w:rFonts w:eastAsia="Times New Roman"/>
                <w:spacing w:val="-5"/>
                <w:sz w:val="24"/>
                <w:szCs w:val="24"/>
              </w:rPr>
              <w:t>менее двухнедельного</w:t>
            </w:r>
            <w:proofErr w:type="gramEnd"/>
            <w:r w:rsidRPr="00F862BE">
              <w:rPr>
                <w:rFonts w:eastAsia="Times New Roman"/>
                <w:sz w:val="24"/>
                <w:szCs w:val="24"/>
              </w:rPr>
              <w:t xml:space="preserve"> среднего заработка</w:t>
            </w:r>
          </w:p>
        </w:tc>
        <w:tc>
          <w:tcPr>
            <w:tcW w:w="1866" w:type="dxa"/>
          </w:tcPr>
          <w:p w:rsidR="009D0C3E" w:rsidRPr="00F862BE" w:rsidRDefault="009045B5" w:rsidP="00A32197">
            <w:pPr>
              <w:ind w:right="19"/>
              <w:jc w:val="both"/>
              <w:rPr>
                <w:sz w:val="24"/>
                <w:szCs w:val="24"/>
              </w:rPr>
            </w:pPr>
            <w:r w:rsidRPr="00F862BE">
              <w:rPr>
                <w:sz w:val="24"/>
                <w:szCs w:val="24"/>
              </w:rPr>
              <w:t>часть четвертая статьи 48 ТК</w:t>
            </w:r>
          </w:p>
        </w:tc>
      </w:tr>
      <w:tr w:rsidR="009D0C3E" w:rsidRPr="00F862BE" w:rsidTr="00686FA0">
        <w:tc>
          <w:tcPr>
            <w:tcW w:w="5039" w:type="dxa"/>
          </w:tcPr>
          <w:p w:rsidR="009D0C3E" w:rsidRPr="00F862BE" w:rsidRDefault="009D0C3E" w:rsidP="00102DB7">
            <w:pPr>
              <w:shd w:val="clear" w:color="auto" w:fill="FFFFFF"/>
              <w:ind w:left="106"/>
              <w:rPr>
                <w:rFonts w:eastAsia="Times New Roman"/>
                <w:spacing w:val="-2"/>
                <w:sz w:val="24"/>
                <w:szCs w:val="24"/>
              </w:rPr>
            </w:pPr>
            <w:r w:rsidRPr="00F862BE">
              <w:rPr>
                <w:rFonts w:eastAsia="Times New Roman"/>
                <w:spacing w:val="-3"/>
                <w:sz w:val="24"/>
                <w:szCs w:val="24"/>
              </w:rPr>
              <w:t xml:space="preserve">Призыв работника на военную </w:t>
            </w:r>
            <w:r w:rsidR="00106A96" w:rsidRPr="00F862BE">
              <w:rPr>
                <w:rFonts w:eastAsia="Times New Roman"/>
                <w:spacing w:val="-3"/>
                <w:sz w:val="24"/>
                <w:szCs w:val="24"/>
              </w:rPr>
              <w:t>службу</w:t>
            </w:r>
            <w:r w:rsidR="00102DB7" w:rsidRPr="00F862BE">
              <w:rPr>
                <w:rFonts w:eastAsia="Times New Roman"/>
                <w:spacing w:val="-3"/>
                <w:sz w:val="24"/>
                <w:szCs w:val="24"/>
              </w:rPr>
              <w:t>, направление работника на аль</w:t>
            </w:r>
            <w:r w:rsidRPr="00F862BE">
              <w:rPr>
                <w:rFonts w:eastAsia="Times New Roman"/>
                <w:sz w:val="24"/>
                <w:szCs w:val="24"/>
              </w:rPr>
              <w:t>тернативную службу (пункт 1 статьи 44 ТК)</w:t>
            </w:r>
            <w:r w:rsidRPr="00F862BE">
              <w:rPr>
                <w:rFonts w:eastAsia="Times New Roman"/>
                <w:sz w:val="24"/>
                <w:szCs w:val="24"/>
              </w:rPr>
              <w:tab/>
            </w:r>
          </w:p>
        </w:tc>
        <w:tc>
          <w:tcPr>
            <w:tcW w:w="2970" w:type="dxa"/>
          </w:tcPr>
          <w:p w:rsidR="009D0C3E" w:rsidRPr="00F862BE" w:rsidRDefault="00102DB7" w:rsidP="00A32197">
            <w:pPr>
              <w:ind w:right="19"/>
              <w:jc w:val="both"/>
              <w:rPr>
                <w:sz w:val="24"/>
                <w:szCs w:val="24"/>
              </w:rPr>
            </w:pPr>
            <w:r w:rsidRPr="00F862BE">
              <w:rPr>
                <w:rFonts w:eastAsia="Times New Roman"/>
                <w:spacing w:val="-3"/>
                <w:sz w:val="24"/>
                <w:szCs w:val="24"/>
              </w:rPr>
              <w:t xml:space="preserve">не </w:t>
            </w:r>
            <w:proofErr w:type="gramStart"/>
            <w:r w:rsidRPr="00F862BE">
              <w:rPr>
                <w:rFonts w:eastAsia="Times New Roman"/>
                <w:spacing w:val="-3"/>
                <w:sz w:val="24"/>
                <w:szCs w:val="24"/>
              </w:rPr>
              <w:t>менее двухнедельного</w:t>
            </w:r>
            <w:proofErr w:type="gramEnd"/>
            <w:r w:rsidRPr="00F862BE">
              <w:rPr>
                <w:rFonts w:eastAsia="Times New Roman"/>
                <w:spacing w:val="-3"/>
                <w:sz w:val="24"/>
                <w:szCs w:val="24"/>
              </w:rPr>
              <w:t xml:space="preserve">  </w:t>
            </w:r>
            <w:r w:rsidRPr="00F862BE">
              <w:rPr>
                <w:rFonts w:eastAsia="Times New Roman"/>
                <w:spacing w:val="-2"/>
                <w:sz w:val="24"/>
                <w:szCs w:val="24"/>
              </w:rPr>
              <w:t>среднего заработка</w:t>
            </w:r>
          </w:p>
        </w:tc>
        <w:tc>
          <w:tcPr>
            <w:tcW w:w="1866" w:type="dxa"/>
          </w:tcPr>
          <w:p w:rsidR="009D0C3E" w:rsidRPr="00F862BE" w:rsidRDefault="00102DB7" w:rsidP="00A32197">
            <w:pPr>
              <w:ind w:right="19"/>
              <w:jc w:val="both"/>
              <w:rPr>
                <w:sz w:val="24"/>
                <w:szCs w:val="24"/>
              </w:rPr>
            </w:pPr>
            <w:r w:rsidRPr="00F862BE">
              <w:rPr>
                <w:rFonts w:eastAsia="Times New Roman"/>
                <w:spacing w:val="-3"/>
                <w:sz w:val="24"/>
                <w:szCs w:val="24"/>
              </w:rPr>
              <w:t>часть четвертая статьи 48 ТК</w:t>
            </w:r>
            <w:r w:rsidRPr="00F862BE">
              <w:rPr>
                <w:rFonts w:eastAsia="Times New Roman"/>
                <w:spacing w:val="-3"/>
                <w:sz w:val="24"/>
                <w:szCs w:val="24"/>
              </w:rPr>
              <w:br/>
            </w:r>
          </w:p>
        </w:tc>
      </w:tr>
      <w:tr w:rsidR="009D0C3E" w:rsidRPr="00F862BE" w:rsidTr="00686FA0">
        <w:tc>
          <w:tcPr>
            <w:tcW w:w="5039" w:type="dxa"/>
          </w:tcPr>
          <w:p w:rsidR="009D0C3E" w:rsidRPr="00F862BE" w:rsidRDefault="009D0C3E" w:rsidP="002622DE">
            <w:pPr>
              <w:shd w:val="clear" w:color="auto" w:fill="FFFFFF"/>
              <w:ind w:left="106"/>
              <w:rPr>
                <w:rFonts w:eastAsia="Times New Roman"/>
                <w:spacing w:val="-2"/>
                <w:sz w:val="24"/>
                <w:szCs w:val="24"/>
              </w:rPr>
            </w:pPr>
            <w:r w:rsidRPr="00F862BE">
              <w:rPr>
                <w:rFonts w:eastAsia="Times New Roman"/>
                <w:spacing w:val="-1"/>
                <w:sz w:val="24"/>
                <w:szCs w:val="24"/>
              </w:rPr>
              <w:t xml:space="preserve">Восстановление на работе работника, ранее выполнявшего эту работу      </w:t>
            </w:r>
            <w:r w:rsidRPr="00F862BE">
              <w:rPr>
                <w:rFonts w:eastAsia="Times New Roman"/>
                <w:sz w:val="24"/>
                <w:szCs w:val="24"/>
              </w:rPr>
              <w:t>(пункт 2 статьи 44 ТК)</w:t>
            </w:r>
          </w:p>
        </w:tc>
        <w:tc>
          <w:tcPr>
            <w:tcW w:w="2970" w:type="dxa"/>
          </w:tcPr>
          <w:p w:rsidR="009D0C3E" w:rsidRPr="00F862BE" w:rsidRDefault="00102DB7" w:rsidP="00A32197">
            <w:pPr>
              <w:ind w:right="19"/>
              <w:jc w:val="both"/>
              <w:rPr>
                <w:sz w:val="24"/>
                <w:szCs w:val="24"/>
              </w:rPr>
            </w:pPr>
            <w:r w:rsidRPr="00F862BE">
              <w:rPr>
                <w:rFonts w:eastAsia="Times New Roman"/>
                <w:spacing w:val="-1"/>
                <w:sz w:val="24"/>
                <w:szCs w:val="24"/>
              </w:rPr>
              <w:t xml:space="preserve">не </w:t>
            </w:r>
            <w:proofErr w:type="gramStart"/>
            <w:r w:rsidRPr="00F862BE">
              <w:rPr>
                <w:rFonts w:eastAsia="Times New Roman"/>
                <w:spacing w:val="-1"/>
                <w:sz w:val="24"/>
                <w:szCs w:val="24"/>
              </w:rPr>
              <w:t>менее двухнедельного</w:t>
            </w:r>
            <w:proofErr w:type="gramEnd"/>
            <w:r w:rsidRPr="00F862BE">
              <w:rPr>
                <w:rFonts w:eastAsia="Times New Roman"/>
                <w:spacing w:val="-1"/>
                <w:sz w:val="24"/>
                <w:szCs w:val="24"/>
              </w:rPr>
              <w:t xml:space="preserve"> среднего заработка</w:t>
            </w:r>
          </w:p>
        </w:tc>
        <w:tc>
          <w:tcPr>
            <w:tcW w:w="1866" w:type="dxa"/>
          </w:tcPr>
          <w:p w:rsidR="009D0C3E" w:rsidRPr="00F862BE" w:rsidRDefault="00102DB7" w:rsidP="00A32197">
            <w:pPr>
              <w:ind w:right="19"/>
              <w:jc w:val="both"/>
              <w:rPr>
                <w:sz w:val="24"/>
                <w:szCs w:val="24"/>
              </w:rPr>
            </w:pPr>
            <w:r w:rsidRPr="00F862BE">
              <w:rPr>
                <w:rFonts w:eastAsia="Times New Roman"/>
                <w:spacing w:val="-3"/>
                <w:sz w:val="24"/>
                <w:szCs w:val="24"/>
              </w:rPr>
              <w:t>часть четвертая статьи 48 ТК</w:t>
            </w:r>
            <w:r w:rsidRPr="00F862BE">
              <w:rPr>
                <w:rFonts w:eastAsia="Times New Roman"/>
                <w:spacing w:val="-3"/>
                <w:sz w:val="24"/>
                <w:szCs w:val="24"/>
              </w:rPr>
              <w:br/>
            </w:r>
          </w:p>
        </w:tc>
      </w:tr>
      <w:tr w:rsidR="009D0C3E" w:rsidRPr="00F862BE" w:rsidTr="00686FA0">
        <w:trPr>
          <w:trHeight w:val="281"/>
        </w:trPr>
        <w:tc>
          <w:tcPr>
            <w:tcW w:w="5039" w:type="dxa"/>
          </w:tcPr>
          <w:p w:rsidR="009D0C3E" w:rsidRPr="00F862BE" w:rsidRDefault="009D0C3E" w:rsidP="00F862BE">
            <w:pPr>
              <w:shd w:val="clear" w:color="auto" w:fill="FFFFFF"/>
              <w:tabs>
                <w:tab w:val="left" w:pos="7757"/>
              </w:tabs>
              <w:ind w:left="106"/>
              <w:jc w:val="both"/>
              <w:rPr>
                <w:rFonts w:eastAsia="Times New Roman"/>
                <w:spacing w:val="-2"/>
                <w:sz w:val="24"/>
                <w:szCs w:val="24"/>
              </w:rPr>
            </w:pPr>
            <w:r w:rsidRPr="00F862BE">
              <w:rPr>
                <w:rFonts w:eastAsia="Times New Roman"/>
                <w:sz w:val="24"/>
                <w:szCs w:val="24"/>
              </w:rPr>
              <w:t xml:space="preserve">Прекращение (приостановление) в соответствии с законодательными     </w:t>
            </w:r>
            <w:r w:rsidRPr="00F862BE">
              <w:rPr>
                <w:rFonts w:eastAsia="Times New Roman"/>
                <w:spacing w:val="-3"/>
                <w:sz w:val="24"/>
                <w:szCs w:val="24"/>
              </w:rPr>
              <w:t xml:space="preserve">актами деятельности адвоката, осуществляющего </w:t>
            </w:r>
            <w:r w:rsidR="00102DB7" w:rsidRPr="00F862BE">
              <w:rPr>
                <w:rFonts w:eastAsia="Times New Roman"/>
                <w:spacing w:val="-3"/>
                <w:sz w:val="24"/>
                <w:szCs w:val="24"/>
              </w:rPr>
              <w:t>адвокатскую деятельность</w:t>
            </w:r>
            <w:r w:rsidRPr="00F862BE">
              <w:rPr>
                <w:rFonts w:eastAsia="Times New Roman"/>
                <w:spacing w:val="-3"/>
                <w:sz w:val="24"/>
                <w:szCs w:val="24"/>
              </w:rPr>
              <w:t xml:space="preserve"> индивидуально, нотариуса, осуществляющего нотариальную де</w:t>
            </w:r>
            <w:r w:rsidRPr="00F862BE">
              <w:rPr>
                <w:rFonts w:eastAsia="Times New Roman"/>
                <w:spacing w:val="-3"/>
                <w:sz w:val="24"/>
                <w:szCs w:val="24"/>
              </w:rPr>
              <w:softHyphen/>
              <w:t xml:space="preserve">ятельность в нотариальном бюро, физического лица, осуществляющего деятельность по оказанию услуг в сфере </w:t>
            </w:r>
            <w:proofErr w:type="spellStart"/>
            <w:r w:rsidRPr="00F862BE">
              <w:rPr>
                <w:rFonts w:eastAsia="Times New Roman"/>
                <w:spacing w:val="-3"/>
                <w:sz w:val="24"/>
                <w:szCs w:val="24"/>
              </w:rPr>
              <w:t>агроэкотуризма</w:t>
            </w:r>
            <w:proofErr w:type="spellEnd"/>
            <w:r w:rsidRPr="00F862BE">
              <w:rPr>
                <w:rFonts w:eastAsia="Times New Roman"/>
                <w:spacing w:val="-3"/>
                <w:sz w:val="24"/>
                <w:szCs w:val="24"/>
              </w:rPr>
              <w:t>, индивидуаль</w:t>
            </w:r>
            <w:r w:rsidRPr="00F862BE">
              <w:rPr>
                <w:rFonts w:eastAsia="Times New Roman"/>
                <w:spacing w:val="-3"/>
                <w:sz w:val="24"/>
                <w:szCs w:val="24"/>
              </w:rPr>
              <w:softHyphen/>
            </w:r>
            <w:r w:rsidRPr="00F862BE">
              <w:rPr>
                <w:rFonts w:eastAsia="Times New Roman"/>
                <w:spacing w:val="-5"/>
                <w:sz w:val="24"/>
                <w:szCs w:val="24"/>
              </w:rPr>
              <w:t xml:space="preserve">ного предпринимателя в связи с их призывом на военную </w:t>
            </w:r>
            <w:r w:rsidR="00106A96" w:rsidRPr="00F862BE">
              <w:rPr>
                <w:rFonts w:eastAsia="Times New Roman"/>
                <w:spacing w:val="-5"/>
                <w:sz w:val="24"/>
                <w:szCs w:val="24"/>
              </w:rPr>
              <w:t>службу</w:t>
            </w:r>
            <w:r w:rsidR="002622DE" w:rsidRPr="00F862BE">
              <w:rPr>
                <w:rFonts w:eastAsia="Times New Roman"/>
                <w:spacing w:val="-5"/>
                <w:sz w:val="24"/>
                <w:szCs w:val="24"/>
              </w:rPr>
              <w:t xml:space="preserve">, </w:t>
            </w:r>
            <w:r w:rsidRPr="00F862BE">
              <w:rPr>
                <w:rFonts w:eastAsia="Times New Roman"/>
                <w:spacing w:val="-5"/>
                <w:sz w:val="24"/>
                <w:szCs w:val="24"/>
              </w:rPr>
              <w:t xml:space="preserve"> на</w:t>
            </w:r>
            <w:r w:rsidRPr="00F862BE">
              <w:rPr>
                <w:rFonts w:eastAsia="Times New Roman"/>
                <w:spacing w:val="-5"/>
                <w:sz w:val="24"/>
                <w:szCs w:val="24"/>
              </w:rPr>
              <w:softHyphen/>
            </w:r>
            <w:r w:rsidRPr="00F862BE">
              <w:rPr>
                <w:rFonts w:eastAsia="Times New Roman"/>
                <w:spacing w:val="-1"/>
                <w:sz w:val="24"/>
                <w:szCs w:val="24"/>
              </w:rPr>
              <w:t>правлением на альтернативн</w:t>
            </w:r>
            <w:r w:rsidR="002622DE" w:rsidRPr="00F862BE">
              <w:rPr>
                <w:rFonts w:eastAsia="Times New Roman"/>
                <w:spacing w:val="-1"/>
                <w:sz w:val="24"/>
                <w:szCs w:val="24"/>
              </w:rPr>
              <w:t>ую службу (пункт 8 статьи 44 ТК)</w:t>
            </w:r>
          </w:p>
        </w:tc>
        <w:tc>
          <w:tcPr>
            <w:tcW w:w="2970" w:type="dxa"/>
          </w:tcPr>
          <w:p w:rsidR="009D0C3E" w:rsidRPr="00F862BE" w:rsidRDefault="00102DB7" w:rsidP="00A32197">
            <w:pPr>
              <w:ind w:right="19"/>
              <w:jc w:val="both"/>
              <w:rPr>
                <w:sz w:val="24"/>
                <w:szCs w:val="24"/>
              </w:rPr>
            </w:pPr>
            <w:r w:rsidRPr="00F862BE">
              <w:rPr>
                <w:rFonts w:eastAsia="Times New Roman"/>
                <w:sz w:val="24"/>
                <w:szCs w:val="24"/>
              </w:rPr>
              <w:t xml:space="preserve">не </w:t>
            </w:r>
            <w:proofErr w:type="gramStart"/>
            <w:r w:rsidRPr="00F862BE">
              <w:rPr>
                <w:rFonts w:eastAsia="Times New Roman"/>
                <w:sz w:val="24"/>
                <w:szCs w:val="24"/>
              </w:rPr>
              <w:t>менее двухнедельного</w:t>
            </w:r>
            <w:proofErr w:type="gramEnd"/>
            <w:r w:rsidRPr="00F862BE">
              <w:rPr>
                <w:rFonts w:eastAsia="Times New Roman"/>
                <w:spacing w:val="-3"/>
                <w:sz w:val="24"/>
                <w:szCs w:val="24"/>
              </w:rPr>
              <w:t xml:space="preserve"> среднего заработка</w:t>
            </w:r>
          </w:p>
        </w:tc>
        <w:tc>
          <w:tcPr>
            <w:tcW w:w="1866" w:type="dxa"/>
          </w:tcPr>
          <w:p w:rsidR="009D0C3E" w:rsidRPr="00F862BE" w:rsidRDefault="00102DB7" w:rsidP="002622DE">
            <w:pPr>
              <w:ind w:right="19"/>
              <w:jc w:val="both"/>
              <w:rPr>
                <w:sz w:val="24"/>
                <w:szCs w:val="24"/>
              </w:rPr>
            </w:pPr>
            <w:r w:rsidRPr="00F862BE">
              <w:rPr>
                <w:rFonts w:eastAsia="Times New Roman"/>
                <w:sz w:val="24"/>
                <w:szCs w:val="24"/>
              </w:rPr>
              <w:t>часть четвертая</w:t>
            </w:r>
            <w:r w:rsidR="002622DE" w:rsidRPr="00F862BE">
              <w:rPr>
                <w:rFonts w:eastAsia="Times New Roman"/>
                <w:spacing w:val="-1"/>
                <w:sz w:val="24"/>
                <w:szCs w:val="24"/>
              </w:rPr>
              <w:t xml:space="preserve"> статьи 48 ТК </w:t>
            </w:r>
          </w:p>
        </w:tc>
      </w:tr>
      <w:tr w:rsidR="00473A46" w:rsidRPr="00F862BE" w:rsidTr="00686FA0">
        <w:tc>
          <w:tcPr>
            <w:tcW w:w="5039" w:type="dxa"/>
          </w:tcPr>
          <w:p w:rsidR="002622DE" w:rsidRPr="00F862BE" w:rsidRDefault="002622DE" w:rsidP="002622DE">
            <w:pPr>
              <w:shd w:val="clear" w:color="auto" w:fill="FFFFFF"/>
              <w:tabs>
                <w:tab w:val="left" w:pos="5907"/>
              </w:tabs>
              <w:ind w:left="101" w:right="-33"/>
              <w:jc w:val="both"/>
              <w:rPr>
                <w:sz w:val="24"/>
                <w:szCs w:val="24"/>
              </w:rPr>
            </w:pPr>
            <w:r w:rsidRPr="00F862BE">
              <w:rPr>
                <w:rFonts w:eastAsia="Times New Roman"/>
                <w:sz w:val="24"/>
                <w:szCs w:val="24"/>
              </w:rPr>
              <w:t>Отказ от продолжения работы в связи с изменением существенных условий труда по причине установления неполного рабочего времени менее половины нормальной продолжительности рабочего времени (пункт 5 части второй статьи 35 ТК)</w:t>
            </w:r>
          </w:p>
          <w:p w:rsidR="00473A46" w:rsidRPr="00F862BE" w:rsidRDefault="00473A46" w:rsidP="009D0C3E">
            <w:pPr>
              <w:shd w:val="clear" w:color="auto" w:fill="FFFFFF"/>
              <w:ind w:left="101"/>
              <w:rPr>
                <w:sz w:val="24"/>
                <w:szCs w:val="24"/>
              </w:rPr>
            </w:pPr>
          </w:p>
        </w:tc>
        <w:tc>
          <w:tcPr>
            <w:tcW w:w="2970" w:type="dxa"/>
          </w:tcPr>
          <w:p w:rsidR="00473A46" w:rsidRPr="00F862BE" w:rsidRDefault="002622DE" w:rsidP="00A32197">
            <w:pPr>
              <w:ind w:right="19"/>
              <w:jc w:val="both"/>
              <w:rPr>
                <w:sz w:val="24"/>
                <w:szCs w:val="24"/>
              </w:rPr>
            </w:pPr>
            <w:r w:rsidRPr="00F862BE">
              <w:rPr>
                <w:rFonts w:eastAsia="Times New Roman"/>
                <w:sz w:val="24"/>
                <w:szCs w:val="24"/>
              </w:rPr>
              <w:t>не менее одного среднемесячного заработка</w:t>
            </w:r>
          </w:p>
        </w:tc>
        <w:tc>
          <w:tcPr>
            <w:tcW w:w="1866" w:type="dxa"/>
          </w:tcPr>
          <w:p w:rsidR="00473A46" w:rsidRPr="00F862BE" w:rsidRDefault="002622DE" w:rsidP="00A32197">
            <w:pPr>
              <w:ind w:right="19"/>
              <w:jc w:val="both"/>
              <w:rPr>
                <w:sz w:val="24"/>
                <w:szCs w:val="24"/>
              </w:rPr>
            </w:pPr>
            <w:r w:rsidRPr="00F862BE">
              <w:rPr>
                <w:rFonts w:eastAsia="Times New Roman"/>
                <w:sz w:val="24"/>
                <w:szCs w:val="24"/>
              </w:rPr>
              <w:t>часть четвертая</w:t>
            </w:r>
            <w:r w:rsidRPr="00F862BE">
              <w:rPr>
                <w:rFonts w:eastAsia="Times New Roman"/>
                <w:spacing w:val="-1"/>
                <w:sz w:val="24"/>
                <w:szCs w:val="24"/>
              </w:rPr>
              <w:t xml:space="preserve"> статьи 48 ТК</w:t>
            </w:r>
          </w:p>
        </w:tc>
      </w:tr>
      <w:tr w:rsidR="002622DE" w:rsidRPr="00F862BE" w:rsidTr="00686FA0">
        <w:tc>
          <w:tcPr>
            <w:tcW w:w="5039" w:type="dxa"/>
          </w:tcPr>
          <w:p w:rsidR="002622DE" w:rsidRPr="00F862BE" w:rsidRDefault="002622DE" w:rsidP="002622DE">
            <w:pPr>
              <w:shd w:val="clear" w:color="auto" w:fill="FFFFFF"/>
              <w:tabs>
                <w:tab w:val="left" w:pos="5907"/>
              </w:tabs>
              <w:ind w:left="101" w:right="-33"/>
              <w:jc w:val="both"/>
              <w:rPr>
                <w:rFonts w:eastAsia="Times New Roman"/>
                <w:sz w:val="24"/>
                <w:szCs w:val="24"/>
              </w:rPr>
            </w:pPr>
            <w:r w:rsidRPr="00F862BE">
              <w:rPr>
                <w:rFonts w:eastAsia="Times New Roman"/>
                <w:sz w:val="24"/>
                <w:szCs w:val="24"/>
              </w:rPr>
              <w:t>Смена собственника имущества организации и другие случаи, предусмотренные в пункте 1</w:t>
            </w:r>
            <w:r w:rsidRPr="00F862BE">
              <w:rPr>
                <w:rFonts w:eastAsia="Times New Roman"/>
                <w:sz w:val="24"/>
                <w:szCs w:val="24"/>
                <w:vertAlign w:val="superscript"/>
              </w:rPr>
              <w:t>1</w:t>
            </w:r>
            <w:r w:rsidRPr="00F862BE">
              <w:rPr>
                <w:rFonts w:eastAsia="Times New Roman"/>
                <w:sz w:val="24"/>
                <w:szCs w:val="24"/>
              </w:rPr>
              <w:t xml:space="preserve"> части первой статьи 47 ТК</w:t>
            </w:r>
          </w:p>
        </w:tc>
        <w:tc>
          <w:tcPr>
            <w:tcW w:w="2970" w:type="dxa"/>
          </w:tcPr>
          <w:p w:rsidR="002622DE" w:rsidRPr="00F862BE" w:rsidRDefault="00DC1BB8" w:rsidP="00A32197">
            <w:pPr>
              <w:ind w:right="19"/>
              <w:jc w:val="both"/>
              <w:rPr>
                <w:sz w:val="24"/>
                <w:szCs w:val="24"/>
              </w:rPr>
            </w:pPr>
            <w:r w:rsidRPr="00F862BE">
              <w:rPr>
                <w:sz w:val="24"/>
                <w:szCs w:val="24"/>
              </w:rPr>
              <w:t>не менее трех среднемесячных заработков</w:t>
            </w:r>
          </w:p>
        </w:tc>
        <w:tc>
          <w:tcPr>
            <w:tcW w:w="1866" w:type="dxa"/>
          </w:tcPr>
          <w:p w:rsidR="002622DE" w:rsidRPr="00F862BE" w:rsidRDefault="00DC1BB8" w:rsidP="00A32197">
            <w:pPr>
              <w:ind w:right="19"/>
              <w:jc w:val="both"/>
              <w:rPr>
                <w:sz w:val="24"/>
                <w:szCs w:val="24"/>
              </w:rPr>
            </w:pPr>
            <w:r w:rsidRPr="00F862BE">
              <w:rPr>
                <w:sz w:val="24"/>
                <w:szCs w:val="24"/>
              </w:rPr>
              <w:t>Часть пятая статьи 48 ТК</w:t>
            </w:r>
          </w:p>
        </w:tc>
      </w:tr>
    </w:tbl>
    <w:p w:rsidR="008A38F7" w:rsidRPr="00F862BE" w:rsidRDefault="00F326C2" w:rsidP="002622DE">
      <w:pPr>
        <w:shd w:val="clear" w:color="auto" w:fill="FFFFFF"/>
        <w:tabs>
          <w:tab w:val="left" w:pos="5626"/>
        </w:tabs>
        <w:ind w:left="101"/>
        <w:rPr>
          <w:sz w:val="24"/>
          <w:szCs w:val="24"/>
        </w:rPr>
      </w:pPr>
      <w:r w:rsidRPr="00F862BE">
        <w:rPr>
          <w:rFonts w:eastAsia="Times New Roman"/>
          <w:sz w:val="24"/>
          <w:szCs w:val="24"/>
        </w:rPr>
        <w:t xml:space="preserve">  </w:t>
      </w:r>
    </w:p>
    <w:p w:rsidR="008A38F7" w:rsidRPr="0032127C" w:rsidRDefault="00F326C2" w:rsidP="00B944FB">
      <w:pPr>
        <w:shd w:val="clear" w:color="auto" w:fill="FFFFFF"/>
        <w:ind w:left="14" w:right="10" w:firstLine="553"/>
        <w:jc w:val="both"/>
        <w:rPr>
          <w:sz w:val="28"/>
          <w:szCs w:val="28"/>
        </w:rPr>
      </w:pPr>
      <w:r w:rsidRPr="0032127C">
        <w:rPr>
          <w:rFonts w:eastAsia="Times New Roman"/>
          <w:sz w:val="28"/>
          <w:szCs w:val="28"/>
        </w:rPr>
        <w:t>ТК предусмотрены также случаи выплаты и размеры выходных пособий временным (статья 295 ТК) и сезонным работникам (статья 302 ТК). Совместителям выходное пособие не выплачивается.</w:t>
      </w:r>
    </w:p>
    <w:p w:rsidR="008A38F7" w:rsidRPr="00CB067C" w:rsidRDefault="00F10C2A" w:rsidP="00F10C2A">
      <w:pPr>
        <w:shd w:val="clear" w:color="auto" w:fill="FFFFFF"/>
        <w:tabs>
          <w:tab w:val="left" w:pos="826"/>
        </w:tabs>
        <w:rPr>
          <w:sz w:val="28"/>
          <w:szCs w:val="28"/>
        </w:rPr>
      </w:pPr>
      <w:r>
        <w:rPr>
          <w:b/>
          <w:bCs/>
          <w:iCs/>
          <w:sz w:val="28"/>
          <w:szCs w:val="28"/>
        </w:rPr>
        <w:t xml:space="preserve">      </w:t>
      </w:r>
      <w:r w:rsidR="00AD108A">
        <w:rPr>
          <w:b/>
          <w:bCs/>
          <w:iCs/>
          <w:sz w:val="28"/>
          <w:szCs w:val="28"/>
        </w:rPr>
        <w:t xml:space="preserve">12. </w:t>
      </w:r>
      <w:r w:rsidR="00F326C2" w:rsidRPr="00CB067C">
        <w:rPr>
          <w:rFonts w:eastAsia="Times New Roman"/>
          <w:b/>
          <w:bCs/>
          <w:iCs/>
          <w:sz w:val="28"/>
          <w:szCs w:val="28"/>
        </w:rPr>
        <w:t>Обязанности нанимателя при увольнении работника.</w:t>
      </w:r>
    </w:p>
    <w:p w:rsidR="008A38F7" w:rsidRPr="0032127C" w:rsidRDefault="00F326C2" w:rsidP="00B944FB">
      <w:pPr>
        <w:shd w:val="clear" w:color="auto" w:fill="FFFFFF"/>
        <w:ind w:left="10" w:firstLine="553"/>
        <w:jc w:val="both"/>
        <w:rPr>
          <w:sz w:val="28"/>
          <w:szCs w:val="28"/>
        </w:rPr>
      </w:pPr>
      <w:r w:rsidRPr="0032127C">
        <w:rPr>
          <w:rFonts w:eastAsia="Times New Roman"/>
          <w:sz w:val="28"/>
          <w:szCs w:val="28"/>
        </w:rPr>
        <w:t xml:space="preserve">В день увольнения (в последний день работы) работнику выдается трудовая </w:t>
      </w:r>
      <w:proofErr w:type="gramStart"/>
      <w:r w:rsidRPr="0032127C">
        <w:rPr>
          <w:rFonts w:eastAsia="Times New Roman"/>
          <w:sz w:val="28"/>
          <w:szCs w:val="28"/>
        </w:rPr>
        <w:t>книжка</w:t>
      </w:r>
      <w:proofErr w:type="gramEnd"/>
      <w:r w:rsidRPr="0032127C">
        <w:rPr>
          <w:rFonts w:eastAsia="Times New Roman"/>
          <w:sz w:val="28"/>
          <w:szCs w:val="28"/>
        </w:rPr>
        <w:t xml:space="preserve"> и производятся все выплаты, причитающиеся ему от нанимателя на день увольнения (кроме выплат, установленных системами оплаты труда, размер которых определяется по результатам работы за месяц или иной отчетный период).</w:t>
      </w:r>
    </w:p>
    <w:p w:rsidR="008A38F7" w:rsidRPr="0032127C" w:rsidRDefault="00F326C2" w:rsidP="00B944FB">
      <w:pPr>
        <w:shd w:val="clear" w:color="auto" w:fill="FFFFFF"/>
        <w:ind w:left="5" w:firstLine="553"/>
        <w:jc w:val="both"/>
        <w:rPr>
          <w:sz w:val="28"/>
          <w:szCs w:val="28"/>
        </w:rPr>
      </w:pPr>
      <w:r w:rsidRPr="0032127C">
        <w:rPr>
          <w:rFonts w:eastAsia="Times New Roman"/>
          <w:sz w:val="28"/>
          <w:szCs w:val="28"/>
        </w:rPr>
        <w:t>Если работник в день увольнения не работал или если трудовой договор с предварительным испытани</w:t>
      </w:r>
      <w:r w:rsidRPr="0032127C">
        <w:rPr>
          <w:rFonts w:eastAsia="Times New Roman"/>
          <w:sz w:val="28"/>
          <w:szCs w:val="28"/>
        </w:rPr>
        <w:softHyphen/>
        <w:t>ем расторгается в день истечения срока предварительного испытания, то соответствующие выплаты долж</w:t>
      </w:r>
      <w:r w:rsidRPr="0032127C">
        <w:rPr>
          <w:rFonts w:eastAsia="Times New Roman"/>
          <w:sz w:val="28"/>
          <w:szCs w:val="28"/>
        </w:rPr>
        <w:softHyphen/>
        <w:t>ны быть произведены не позднее дня, следующего за днем предъявления работником требования о расчете.</w:t>
      </w:r>
    </w:p>
    <w:p w:rsidR="008A38F7" w:rsidRPr="0032127C" w:rsidRDefault="00F326C2" w:rsidP="00B944FB">
      <w:pPr>
        <w:shd w:val="clear" w:color="auto" w:fill="FFFFFF"/>
        <w:ind w:left="10" w:firstLine="553"/>
        <w:jc w:val="both"/>
        <w:rPr>
          <w:sz w:val="28"/>
          <w:szCs w:val="28"/>
        </w:rPr>
      </w:pPr>
      <w:r w:rsidRPr="0032127C">
        <w:rPr>
          <w:rFonts w:eastAsia="Times New Roman"/>
          <w:sz w:val="28"/>
          <w:szCs w:val="28"/>
        </w:rPr>
        <w:t xml:space="preserve">В случае спора о размерах выплат, причитающихся работнику при </w:t>
      </w:r>
      <w:r w:rsidRPr="0032127C">
        <w:rPr>
          <w:rFonts w:eastAsia="Times New Roman"/>
          <w:sz w:val="28"/>
          <w:szCs w:val="28"/>
        </w:rPr>
        <w:lastRenderedPageBreak/>
        <w:t>увольнении, наниматель обязан в указанный срок выплатить не оспариваемую работником сумму.</w:t>
      </w:r>
    </w:p>
    <w:p w:rsidR="008A38F7" w:rsidRPr="0032127C" w:rsidRDefault="00F326C2" w:rsidP="00B944FB">
      <w:pPr>
        <w:shd w:val="clear" w:color="auto" w:fill="FFFFFF"/>
        <w:ind w:left="5" w:firstLine="553"/>
        <w:jc w:val="both"/>
        <w:rPr>
          <w:sz w:val="28"/>
          <w:szCs w:val="28"/>
        </w:rPr>
      </w:pPr>
      <w:r w:rsidRPr="0032127C">
        <w:rPr>
          <w:rFonts w:eastAsia="Times New Roman"/>
          <w:sz w:val="28"/>
          <w:szCs w:val="28"/>
        </w:rPr>
        <w:t>В случае невыплаты по вине нанимателя в сроки, установленные частью первой статьи 77 ТК, причи</w:t>
      </w:r>
      <w:r w:rsidRPr="0032127C">
        <w:rPr>
          <w:rFonts w:eastAsia="Times New Roman"/>
          <w:sz w:val="28"/>
          <w:szCs w:val="28"/>
        </w:rPr>
        <w:softHyphen/>
        <w:t>тающихся при увольнении сумм выплат работник имеет право взыскать с нанимателя средний заработок за каждый день их задержки, а в случае невыплаты части суммы - пропорционально невыплаченным при расчете денежным суммам.</w:t>
      </w:r>
    </w:p>
    <w:p w:rsidR="008A38F7" w:rsidRPr="0032127C" w:rsidRDefault="00F326C2" w:rsidP="00B944FB">
      <w:pPr>
        <w:shd w:val="clear" w:color="auto" w:fill="FFFFFF"/>
        <w:ind w:left="5" w:right="10" w:firstLine="553"/>
        <w:jc w:val="both"/>
        <w:rPr>
          <w:sz w:val="28"/>
          <w:szCs w:val="28"/>
        </w:rPr>
      </w:pPr>
      <w:r w:rsidRPr="0032127C">
        <w:rPr>
          <w:rFonts w:eastAsia="Times New Roman"/>
          <w:sz w:val="28"/>
          <w:szCs w:val="28"/>
        </w:rPr>
        <w:t>При задержке выдачи трудовой книжки по вине нанимателя работнику выплачивается средний заработок за все время вынужденного прогула, и дата увольнения при этом изменяется на день выдачи трудовой книжки.</w:t>
      </w:r>
    </w:p>
    <w:p w:rsidR="008A38F7" w:rsidRPr="00CB067C" w:rsidRDefault="00AD108A" w:rsidP="00B944FB">
      <w:pPr>
        <w:shd w:val="clear" w:color="auto" w:fill="FFFFFF"/>
        <w:tabs>
          <w:tab w:val="left" w:pos="826"/>
        </w:tabs>
        <w:ind w:left="346" w:firstLine="553"/>
        <w:rPr>
          <w:sz w:val="28"/>
          <w:szCs w:val="28"/>
        </w:rPr>
      </w:pPr>
      <w:r>
        <w:rPr>
          <w:b/>
          <w:bCs/>
          <w:iCs/>
          <w:sz w:val="28"/>
          <w:szCs w:val="28"/>
        </w:rPr>
        <w:t xml:space="preserve">13. </w:t>
      </w:r>
      <w:r w:rsidR="00F326C2" w:rsidRPr="00CB067C">
        <w:rPr>
          <w:rFonts w:eastAsia="Times New Roman"/>
          <w:b/>
          <w:bCs/>
          <w:iCs/>
          <w:sz w:val="28"/>
          <w:szCs w:val="28"/>
        </w:rPr>
        <w:t>Удержание из заработной платы при увольнении.</w:t>
      </w:r>
    </w:p>
    <w:p w:rsidR="00B944FB" w:rsidRDefault="00F326C2" w:rsidP="00C0503A">
      <w:pPr>
        <w:shd w:val="clear" w:color="auto" w:fill="FFFFFF"/>
        <w:ind w:left="5" w:firstLine="553"/>
        <w:jc w:val="both"/>
        <w:rPr>
          <w:rFonts w:eastAsia="Times New Roman"/>
          <w:i/>
          <w:iCs/>
          <w:sz w:val="28"/>
          <w:szCs w:val="28"/>
        </w:rPr>
      </w:pPr>
      <w:proofErr w:type="gramStart"/>
      <w:r w:rsidRPr="0032127C">
        <w:rPr>
          <w:rFonts w:eastAsia="Times New Roman"/>
          <w:sz w:val="28"/>
          <w:szCs w:val="28"/>
        </w:rPr>
        <w:t>Удержание из заработной платы за неотработанные дни трудового отпуска, который был предостав</w:t>
      </w:r>
      <w:r w:rsidRPr="0032127C">
        <w:rPr>
          <w:rFonts w:eastAsia="Times New Roman"/>
          <w:sz w:val="28"/>
          <w:szCs w:val="28"/>
        </w:rPr>
        <w:softHyphen/>
        <w:t>лен до истечения рабочего года, не производится при увольнении по соглашению сторон, по основаниям, указанным в пунктах 2, 4 и 5 части второй статьи 35, пунктах 1-3 и 5 статьи 42, пунктах 1, 2, 6 и 8 статьи 44 ТК, если трудовой договор расторгается по желанию (требованию) работника в</w:t>
      </w:r>
      <w:proofErr w:type="gramEnd"/>
      <w:r w:rsidRPr="0032127C">
        <w:rPr>
          <w:rFonts w:eastAsia="Times New Roman"/>
          <w:sz w:val="28"/>
          <w:szCs w:val="28"/>
        </w:rPr>
        <w:t xml:space="preserve"> связи с получением образования по направлению нанимателя или выходом на пенсию, а также если при увольнении работнику не начисляются какие-либо выплаты либо если наниматель, имея на то право, не произвел удержания при выплате расчета или удержал только часть задолженности работника.</w:t>
      </w:r>
    </w:p>
    <w:sectPr w:rsidR="00B944FB" w:rsidSect="00686FA0">
      <w:pgSz w:w="11909" w:h="16834"/>
      <w:pgMar w:top="1293" w:right="710" w:bottom="360"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37C6"/>
    <w:multiLevelType w:val="hybridMultilevel"/>
    <w:tmpl w:val="E1D083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7D6C74"/>
    <w:multiLevelType w:val="singleLevel"/>
    <w:tmpl w:val="B8181FEC"/>
    <w:lvl w:ilvl="0">
      <w:start w:val="1"/>
      <w:numFmt w:val="decimal"/>
      <w:lvlText w:val="%1)"/>
      <w:legacy w:legacy="1" w:legacySpace="0" w:legacyIndent="187"/>
      <w:lvlJc w:val="left"/>
      <w:rPr>
        <w:rFonts w:ascii="Times New Roman" w:hAnsi="Times New Roman" w:cs="Times New Roman" w:hint="default"/>
      </w:rPr>
    </w:lvl>
  </w:abstractNum>
  <w:abstractNum w:abstractNumId="2">
    <w:nsid w:val="15936C2E"/>
    <w:multiLevelType w:val="singleLevel"/>
    <w:tmpl w:val="C368FD4C"/>
    <w:lvl w:ilvl="0">
      <w:start w:val="2"/>
      <w:numFmt w:val="decimal"/>
      <w:lvlText w:val="%1)"/>
      <w:legacy w:legacy="1" w:legacySpace="0" w:legacyIndent="221"/>
      <w:lvlJc w:val="left"/>
      <w:rPr>
        <w:rFonts w:ascii="Times New Roman" w:hAnsi="Times New Roman" w:cs="Times New Roman" w:hint="default"/>
      </w:rPr>
    </w:lvl>
  </w:abstractNum>
  <w:abstractNum w:abstractNumId="3">
    <w:nsid w:val="1D410F2C"/>
    <w:multiLevelType w:val="singleLevel"/>
    <w:tmpl w:val="5F1E9EB6"/>
    <w:lvl w:ilvl="0">
      <w:start w:val="1"/>
      <w:numFmt w:val="decimal"/>
      <w:lvlText w:val="%1)"/>
      <w:legacy w:legacy="1" w:legacySpace="0" w:legacyIndent="206"/>
      <w:lvlJc w:val="left"/>
      <w:rPr>
        <w:rFonts w:ascii="Times New Roman" w:hAnsi="Times New Roman" w:cs="Times New Roman" w:hint="default"/>
      </w:rPr>
    </w:lvl>
  </w:abstractNum>
  <w:abstractNum w:abstractNumId="4">
    <w:nsid w:val="2B72765B"/>
    <w:multiLevelType w:val="singleLevel"/>
    <w:tmpl w:val="98A67C7E"/>
    <w:lvl w:ilvl="0">
      <w:start w:val="1"/>
      <w:numFmt w:val="decimal"/>
      <w:lvlText w:val="%1)"/>
      <w:legacy w:legacy="1" w:legacySpace="0" w:legacyIndent="216"/>
      <w:lvlJc w:val="left"/>
      <w:rPr>
        <w:rFonts w:ascii="Times New Roman" w:hAnsi="Times New Roman" w:cs="Times New Roman" w:hint="default"/>
      </w:rPr>
    </w:lvl>
  </w:abstractNum>
  <w:abstractNum w:abstractNumId="5">
    <w:nsid w:val="4532438B"/>
    <w:multiLevelType w:val="singleLevel"/>
    <w:tmpl w:val="BA2EF922"/>
    <w:lvl w:ilvl="0">
      <w:start w:val="1"/>
      <w:numFmt w:val="decimal"/>
      <w:lvlText w:val="%1)"/>
      <w:legacy w:legacy="1" w:legacySpace="0" w:legacyIndent="221"/>
      <w:lvlJc w:val="left"/>
      <w:rPr>
        <w:rFonts w:ascii="Times New Roman" w:hAnsi="Times New Roman" w:cs="Times New Roman" w:hint="default"/>
      </w:rPr>
    </w:lvl>
  </w:abstractNum>
  <w:abstractNum w:abstractNumId="6">
    <w:nsid w:val="6C01408C"/>
    <w:multiLevelType w:val="singleLevel"/>
    <w:tmpl w:val="E946E0B4"/>
    <w:lvl w:ilvl="0">
      <w:start w:val="1"/>
      <w:numFmt w:val="decimal"/>
      <w:lvlText w:val="%1)"/>
      <w:legacy w:legacy="1" w:legacySpace="0" w:legacyIndent="211"/>
      <w:lvlJc w:val="left"/>
      <w:rPr>
        <w:rFonts w:ascii="Times New Roman" w:hAnsi="Times New Roman" w:cs="Times New Roman" w:hint="default"/>
      </w:rPr>
    </w:lvl>
  </w:abstractNum>
  <w:abstractNum w:abstractNumId="7">
    <w:nsid w:val="7CFB0443"/>
    <w:multiLevelType w:val="singleLevel"/>
    <w:tmpl w:val="6ECAA906"/>
    <w:lvl w:ilvl="0">
      <w:start w:val="1"/>
      <w:numFmt w:val="decimal"/>
      <w:lvlText w:val="%1)"/>
      <w:legacy w:legacy="1" w:legacySpace="0" w:legacyIndent="202"/>
      <w:lvlJc w:val="left"/>
      <w:rPr>
        <w:rFonts w:ascii="Times New Roman" w:hAnsi="Times New Roman" w:cs="Times New Roman" w:hint="default"/>
      </w:rPr>
    </w:lvl>
  </w:abstractNum>
  <w:num w:numId="1">
    <w:abstractNumId w:val="4"/>
  </w:num>
  <w:num w:numId="2">
    <w:abstractNumId w:val="5"/>
  </w:num>
  <w:num w:numId="3">
    <w:abstractNumId w:val="3"/>
  </w:num>
  <w:num w:numId="4">
    <w:abstractNumId w:val="2"/>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6C2"/>
    <w:rsid w:val="00102DB7"/>
    <w:rsid w:val="00106A96"/>
    <w:rsid w:val="0018169D"/>
    <w:rsid w:val="002622DE"/>
    <w:rsid w:val="002E4181"/>
    <w:rsid w:val="0032127C"/>
    <w:rsid w:val="003B254A"/>
    <w:rsid w:val="00403EF6"/>
    <w:rsid w:val="00406ECA"/>
    <w:rsid w:val="00473A46"/>
    <w:rsid w:val="005B04A2"/>
    <w:rsid w:val="0060188C"/>
    <w:rsid w:val="00686FA0"/>
    <w:rsid w:val="008A38F7"/>
    <w:rsid w:val="008C01D1"/>
    <w:rsid w:val="009045B5"/>
    <w:rsid w:val="009D08B3"/>
    <w:rsid w:val="009D0C3E"/>
    <w:rsid w:val="009D27CF"/>
    <w:rsid w:val="00A32197"/>
    <w:rsid w:val="00AD108A"/>
    <w:rsid w:val="00B1242F"/>
    <w:rsid w:val="00B944FB"/>
    <w:rsid w:val="00C0503A"/>
    <w:rsid w:val="00CB067C"/>
    <w:rsid w:val="00DC1BB8"/>
    <w:rsid w:val="00E11100"/>
    <w:rsid w:val="00F10C2A"/>
    <w:rsid w:val="00F326C2"/>
    <w:rsid w:val="00F862BE"/>
    <w:rsid w:val="00FE6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27C"/>
    <w:pPr>
      <w:ind w:left="720"/>
      <w:contextualSpacing/>
    </w:pPr>
  </w:style>
  <w:style w:type="table" w:styleId="a4">
    <w:name w:val="Table Grid"/>
    <w:basedOn w:val="a1"/>
    <w:uiPriority w:val="59"/>
    <w:rsid w:val="00473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27C"/>
    <w:pPr>
      <w:ind w:left="720"/>
      <w:contextualSpacing/>
    </w:pPr>
  </w:style>
  <w:style w:type="table" w:styleId="a4">
    <w:name w:val="Table Grid"/>
    <w:basedOn w:val="a1"/>
    <w:uiPriority w:val="59"/>
    <w:rsid w:val="00473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5301-808E-4790-944A-82A2482CB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5301</Words>
  <Characters>30216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21</cp:revision>
  <dcterms:created xsi:type="dcterms:W3CDTF">2020-11-04T05:27:00Z</dcterms:created>
  <dcterms:modified xsi:type="dcterms:W3CDTF">2020-11-06T07:52:00Z</dcterms:modified>
</cp:coreProperties>
</file>